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73C9" w14:textId="77777777" w:rsidR="00DE69D0" w:rsidRPr="009C5DAF" w:rsidRDefault="00DE69D0" w:rsidP="00DE69D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6900CCD2" w14:textId="77777777" w:rsidR="00DE69D0" w:rsidRPr="009C5DAF" w:rsidRDefault="00DE69D0" w:rsidP="00DE69D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4BCA2BB1" w14:textId="00258461" w:rsidR="00DE69D0" w:rsidRPr="009C5DAF" w:rsidRDefault="00DE69D0" w:rsidP="00DE69D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</w:rPr>
        <w:t xml:space="preserve">3 YEARS LLB SEMSTER-IV </w:t>
      </w:r>
    </w:p>
    <w:p w14:paraId="25FB0DFA" w14:textId="77777777" w:rsidR="00DE69D0" w:rsidRDefault="00DE69D0" w:rsidP="00DE69D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2B540025" w14:textId="77777777" w:rsidR="00DE69D0" w:rsidRDefault="00DE69D0" w:rsidP="00DE69D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50965A7D" w14:textId="3A541C7C" w:rsidR="00DE69D0" w:rsidRPr="009C5DAF" w:rsidRDefault="00DE69D0" w:rsidP="00DE69D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LABOUR LAW-II </w:t>
      </w:r>
    </w:p>
    <w:p w14:paraId="331A5F74" w14:textId="77777777" w:rsidR="00DE69D0" w:rsidRDefault="00DE69D0" w:rsidP="00DE69D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>
        <w:rPr>
          <w:rFonts w:cs="Times New Roman"/>
          <w:b/>
          <w:bCs/>
          <w:sz w:val="28"/>
          <w:szCs w:val="28"/>
          <w:u w:color="000000"/>
        </w:rPr>
        <w:t>13.05.2023</w:t>
      </w:r>
    </w:p>
    <w:p w14:paraId="15CCAA27" w14:textId="77777777" w:rsidR="00DE69D0" w:rsidRDefault="00DE69D0" w:rsidP="00DE69D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7A858CE" w14:textId="77777777" w:rsidR="00DE69D0" w:rsidRDefault="00DE69D0" w:rsidP="00DE69D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tbl>
      <w:tblPr>
        <w:tblW w:w="8662" w:type="dxa"/>
        <w:tblInd w:w="-162" w:type="dxa"/>
        <w:tblLayout w:type="fixed"/>
        <w:tblLook w:val="0400" w:firstRow="0" w:lastRow="0" w:firstColumn="0" w:lastColumn="0" w:noHBand="0" w:noVBand="1"/>
      </w:tblPr>
      <w:tblGrid>
        <w:gridCol w:w="932"/>
        <w:gridCol w:w="4470"/>
        <w:gridCol w:w="3260"/>
      </w:tblGrid>
      <w:tr w:rsidR="00002DBC" w14:paraId="4B86E90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31091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F5A8C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9ED3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002DBC" w14:paraId="124B4499" w14:textId="77777777" w:rsidTr="00002DB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7A737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69663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30A7" w14:textId="3FE6AAF3" w:rsidR="00002DBC" w:rsidRDefault="00002DBC" w:rsidP="00B65F3E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5DD3" w14:paraId="409552E7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35175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F854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8E0C" w14:textId="38A86B4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2C3A828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A3B2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C8C88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01D0" w14:textId="3027B6BE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D7EFF15" w14:textId="77777777" w:rsidTr="00EE220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F039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A4DD6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0699" w14:textId="7E9A62D9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28C105C" w14:textId="77777777" w:rsidTr="00EE220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CD13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356A4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FB0BC" w14:textId="03CF182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13F99A8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C8134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54B08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C5304" w14:textId="0E135475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B5DD3" w14:paraId="66F1F909" w14:textId="77777777" w:rsidTr="001A351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9A087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04E6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C7AC" w14:textId="348E124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20FC2723" w14:textId="77777777" w:rsidTr="001A351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BA94E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B09C6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D542" w14:textId="495F365B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38ECF049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61B3F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FF5D6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6E431" w14:textId="109472F8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02DBC" w14:paraId="7C8B216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AFB1B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02BCD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D2E04" w14:textId="4B384D64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B5DD3" w14:paraId="58BC518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E2180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7E950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9CA6" w14:textId="7AE8565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F953B6F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0EEAD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150F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FA90" w14:textId="3E44EF0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04CE1F09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D1FC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5A762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37BD" w14:textId="17597958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2DBC" w14:paraId="4187FD80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959C8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652BB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9A31" w14:textId="7832F2DA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2DBC" w14:paraId="5F842CC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4FE14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4124A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9698" w14:textId="4718C999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2DBC" w14:paraId="58A9079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65C9A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B7463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CB7EE" w14:textId="75925B45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2F7AB9E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61070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182F1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8FA64" w14:textId="3E443006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02DBC" w14:paraId="7AB8C7B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BA3B9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4B5E5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C2D1" w14:textId="1CDB4289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2DBC" w14:paraId="3F2903C2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2474B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5C850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6427" w14:textId="0110A953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02DBC" w14:paraId="5CA3C742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21048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755B9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838E" w14:textId="1B68FC49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B5DD3" w14:paraId="3DB84DE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025AB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1B9CE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05E1" w14:textId="279529A9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A9E23B0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13D21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30D40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5087" w14:textId="206C031A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F7CC33F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BC5D7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1BE11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80D8" w14:textId="6ABFB39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4696412" w14:textId="77777777" w:rsidTr="00B522B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B2D7E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CF9F0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4AC0" w14:textId="57599C11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1167FD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0C27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1E582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67F2" w14:textId="23C52DD1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09B7E5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3152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0306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E673E" w14:textId="5E7B652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0783CBD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B31D0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2E0B7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39263" w14:textId="34FEFEF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2DBC" w14:paraId="70CBA1E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0A657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A3543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4D7D" w14:textId="66F81A5A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002DBC" w14:paraId="4D5B9BC6" w14:textId="77777777" w:rsidTr="00002DBC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E1D0A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CDC7A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17FA" w14:textId="3EE41B73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4EAA187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3DF7C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168BE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C32EB" w14:textId="3090D16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5DD3" w14:paraId="655DE470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8944B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DFB02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35A6" w14:textId="2CA241D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48DB5219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1934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CB90D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1DE3" w14:textId="67C3E96E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6EF5F1F3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9719C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8300F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886BD" w14:textId="55B52621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2DBC" w14:paraId="3AE5CD7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E9B1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5133A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6F83" w14:textId="61DF207D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2A9528B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7C551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976A9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211D" w14:textId="75A3FBFB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B5DD3" w14:paraId="3844BC3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7730F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5CEFB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466E" w14:textId="2377385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5EAABCB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60E35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BDAD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9220" w14:textId="2FB8E8A6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1F1D36C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D603E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1E7AB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46FD" w14:textId="63C204FD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1A468A2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AFBC2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9134D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31F0" w14:textId="2546523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0D7132B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F867D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72E57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C401" w14:textId="464C7F46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02DBC" w14:paraId="21B005C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30326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CA7E3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19C90" w14:textId="15CC44C6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11D650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A3F03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05E3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FF48" w14:textId="749B4520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863A2E3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A2274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86C51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57C4" w14:textId="03B7C8D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6DD021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CD083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7D03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72CD" w14:textId="3CA00538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4A3436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5B0C6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B9144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C8C6" w14:textId="61F5028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6FAA112B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E6ADE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677F4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4930D" w14:textId="7716F036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2DBC" w14:paraId="0AEB9AC9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18858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87D33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D036" w14:textId="01A7CAEB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D2B6CEF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DCB78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361C8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0F6C" w14:textId="47A9B73D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8B64EA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F10B3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070E1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3702" w14:textId="54E78A6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0ADD16B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4FB91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3D6C6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2F64" w14:textId="51B4A8AB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AA8178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7B14B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9564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4FF4" w14:textId="1AB7848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BB7D32D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B4399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D2F34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C9F0" w14:textId="0D6347A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906E36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D6121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40B87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FA09" w14:textId="34C0454E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CE32A8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E4F0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1910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39E7" w14:textId="4F2F9C4C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F34AA02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2A408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B8279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454E" w14:textId="708BFD14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593CC380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B056B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B828E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C73A1" w14:textId="5BE8C3C2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B5DD3" w14:paraId="616F55F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4E171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95AA9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B81F" w14:textId="333F3A1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5194263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23410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3EDEE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8C12" w14:textId="1BA3A96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156D6EB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4C47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2678A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1691" w14:textId="70A64DE6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46E9E61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CA172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A52C8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7742" w14:textId="71E308E4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2DBC" w14:paraId="4A02361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9BEF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6CD4E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0CFE" w14:textId="370751F6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76112E6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173E2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77E0A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36C6" w14:textId="1966C10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02DBC" w14:paraId="5BA0F60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E3BF4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EAFF8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9D02" w14:textId="2EE0294D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779A5C1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B02AC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25DB2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14E02" w14:textId="068ECB64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B5DD3" w14:paraId="186F5B11" w14:textId="77777777" w:rsidTr="00B04278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CF058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D4D25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2A95" w14:textId="4925BDE4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B10DF3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552D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82718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C2E0" w14:textId="47F2A95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A02235D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04B01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A08F5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65D33" w14:textId="4356924B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7B39094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36CD9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36DF0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D775C" w14:textId="0821C2F4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B5DD3" w14:paraId="1B44584C" w14:textId="77777777" w:rsidTr="00441FB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577DA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3D3AA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090F" w14:textId="59DD7450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111C19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C18E7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41FBA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D2D2" w14:textId="1FC40C10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797015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CAF13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530F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1F85" w14:textId="3F0F83F9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4CD34D0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B4026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8A79A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A8D2" w14:textId="02860384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2DBC" w14:paraId="46D0F11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6C4A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4AEB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F2C4" w14:textId="5146D035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3FFA348F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CE4ED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4A70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8B91" w14:textId="0F57EB9C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B5DD3" w14:paraId="76F11AE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F2797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EBD4C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E6BF" w14:textId="2822E36C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6C736F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30BBB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5D4BB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F4EF" w14:textId="5D7B6D7D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256814E3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54A4D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01CE7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94D9" w14:textId="63244AA5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0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1831053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609F4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8A60B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6A3A7" w14:textId="61BD788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2DBC" w14:paraId="30D087C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24775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C0EA0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CFA9" w14:textId="27BCA4E9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2B5DD3" w14:paraId="45B386B7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66B42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DAE1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D1B8" w14:textId="27D4F3C0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5CF8C56" w14:textId="77777777" w:rsidTr="002A71F9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3F286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BC291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FDE2" w14:textId="2F97E34B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28760FB9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792C9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7172A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80B3" w14:textId="70F7863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1C6C0DAF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5E4A1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0D137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E92C" w14:textId="70D029F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02DBC" w14:paraId="34FE12D0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BE19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AC8E2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94D0E" w14:textId="5617DD32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2DBC" w14:paraId="305B871A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491CD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A2FF4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6C3F" w14:textId="62E4E13E" w:rsidR="00002DBC" w:rsidRDefault="002B5DD3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3A65765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ABE99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4EB85E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BE40" w14:textId="0BF279F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67C1EC63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395B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112E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0148" w14:textId="703DB36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4CB65D6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968BE0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0D828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50D2" w14:textId="0A17D688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3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6DC0B277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A45D0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4E6AB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3178" w14:textId="61850612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B5DD3" w14:paraId="255A576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B7266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06D93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74EC" w14:textId="786B92AE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AA21A0D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6EF52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7D069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521E" w14:textId="51E7222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77EB1F31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E0D56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260F5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39C6" w14:textId="2B15552F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347BC88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898D5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BEAE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0BE92" w14:textId="6C71B5F3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0CAD1D0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87C39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24B62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BCAD" w14:textId="615E2F39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CD9794E" w14:textId="77777777" w:rsidTr="00883F3E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F69C3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93DF9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5505" w14:textId="754698F6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5FEBE53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F9309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870BF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3D3B" w14:textId="7F85AB9D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B5DD3" w14:paraId="18315F98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52E38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AFFDF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ECA6" w14:textId="6B1366DD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4B416BD6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D020B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41FD7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254B" w14:textId="625E2212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4978188C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2D66C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8B35E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F796" w14:textId="504DFB0F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25EB807B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91A5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A382A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97933" w14:textId="5AA5453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43AB8A04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CB830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2EA8C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CBFEC" w14:textId="68BF953F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B5DD3" w14:paraId="15A4B92A" w14:textId="77777777" w:rsidTr="00020D6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87A8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30775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BA9" w14:textId="036C9139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494BA18E" w14:textId="77777777" w:rsidTr="00020D6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040C5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1AE77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F075" w14:textId="770BF7B1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B5DD3" w14:paraId="5772F872" w14:textId="77777777" w:rsidTr="00020D61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19162" w14:textId="7777777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363C7" w14:textId="77777777" w:rsidR="002B5DD3" w:rsidRDefault="002B5DD3" w:rsidP="002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707B" w14:textId="212A4627" w:rsidR="002B5DD3" w:rsidRDefault="002B5DD3" w:rsidP="002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002DBC" w14:paraId="244E46CE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21E7A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83231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A7603" w14:textId="5AB020B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002DBC" w14:paraId="0130628D" w14:textId="77777777" w:rsidTr="00002DB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F0E19" w14:textId="7777777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CB6EF" w14:textId="77777777" w:rsidR="00002DBC" w:rsidRDefault="00002DBC" w:rsidP="0000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F791" w14:textId="1B618DD7" w:rsidR="00002DBC" w:rsidRDefault="00002DBC" w:rsidP="00B6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7F3F0F39" w14:textId="77777777" w:rsidR="00476520" w:rsidRDefault="00476520"/>
    <w:sectPr w:rsidR="0047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BC"/>
    <w:rsid w:val="00002DBC"/>
    <w:rsid w:val="002B5DD3"/>
    <w:rsid w:val="002D2235"/>
    <w:rsid w:val="00476520"/>
    <w:rsid w:val="007C022C"/>
    <w:rsid w:val="00DE69D0"/>
    <w:rsid w:val="00E32E27"/>
    <w:rsid w:val="00E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AFBD"/>
  <w15:chartTrackingRefBased/>
  <w15:docId w15:val="{A07D6CA1-A49B-4788-B8AD-DBFEDE99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BC"/>
    <w:rPr>
      <w:rFonts w:ascii="Calibri" w:eastAsia="Calibri" w:hAnsi="Calibri" w:cs="Calibri"/>
      <w:kern w:val="0"/>
      <w:lang w:eastAsia="en-I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BC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DBC"/>
    <w:rPr>
      <w:rFonts w:ascii="Cambria" w:eastAsia="Cambria" w:hAnsi="Cambria" w:cs="Cambria"/>
      <w:b/>
      <w:color w:val="4F81BD"/>
      <w:kern w:val="0"/>
      <w:sz w:val="26"/>
      <w:szCs w:val="26"/>
      <w:lang w:eastAsia="en-IN"/>
      <w14:ligatures w14:val="none"/>
    </w:rPr>
  </w:style>
  <w:style w:type="paragraph" w:customStyle="1" w:styleId="Default">
    <w:name w:val="Default"/>
    <w:rsid w:val="00DE69D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bdr w:val="nil"/>
      <w:lang w:val="en-US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Sahansheela sharma</cp:lastModifiedBy>
  <cp:revision>2</cp:revision>
  <dcterms:created xsi:type="dcterms:W3CDTF">2023-05-17T06:01:00Z</dcterms:created>
  <dcterms:modified xsi:type="dcterms:W3CDTF">2023-05-17T06:01:00Z</dcterms:modified>
</cp:coreProperties>
</file>