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SEMESTER-V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SUBJECT:LAW OF PROPERTY 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09/11/2024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2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STUDENTS:48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Satadal  Chakraborty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Sahena Parveen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Mir Hasan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Arnab Adhikary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Bipasha Mrug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Amisha Pal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Anisha Pal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Bhowmik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Samasree Paul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Kushal Chandre Barman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Barnali Sharma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Subhankar Dey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Anindita Bhattacharjee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Sayeri Das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Sampa Roy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Diptendra Roy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Swati Bhowmik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Saha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Nirmal Mandal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Pronobasish Nandi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Purnindu Roy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Partha Sarathi Debnath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Renki Harijan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Rabidas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Pousali Chakraborty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Sougata Roy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Guha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Annesha Sarkar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Saumadip Chakraborty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Mridul Das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Aarti Agarwal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Manab Biswas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Rojarani Parvin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Mustakina Parvin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Sonai Sarkar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Subhadhip Das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Sukanta Barman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Singh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Rahena Parveen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Karina Gupta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Tagar Chanda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Shalini Paul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Soumen Roy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Chinmoy Chandra Debnath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Abul Hossain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Moumita Goswami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Utparna Kundu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Uma Adhikary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A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