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C00000"/>
          <w:sz w:val="28"/>
          <w:szCs w:val="24"/>
          <w:lang w:val="en-IN"/>
        </w:rPr>
      </w:pPr>
      <w:r>
        <w:rPr>
          <w:rFonts w:ascii="Times New Roman" w:hAnsi="Times New Roman" w:cs="Times New Roman"/>
          <w:b/>
          <w:bCs/>
          <w:color w:val="C00000"/>
          <w:sz w:val="28"/>
          <w:szCs w:val="24"/>
          <w:lang w:val="en-IN"/>
        </w:rPr>
        <w:t>INDIAN INSTITUTE OF LEGAL STUDIES</w:t>
      </w:r>
    </w:p>
    <w:p>
      <w:pPr>
        <w:jc w:val="center"/>
        <w:rPr>
          <w:rFonts w:hint="default" w:ascii="Times New Roman" w:hAnsi="Times New Roman" w:cs="Times New Roman"/>
          <w:b/>
          <w:bCs/>
          <w:color w:val="auto"/>
          <w:sz w:val="28"/>
          <w:szCs w:val="24"/>
          <w:lang w:val="en-IN"/>
        </w:rPr>
      </w:pPr>
      <w:r>
        <w:rPr>
          <w:rFonts w:ascii="Times New Roman" w:hAnsi="Times New Roman" w:cs="Times New Roman"/>
          <w:b/>
          <w:bCs/>
          <w:color w:val="auto"/>
          <w:sz w:val="28"/>
          <w:szCs w:val="24"/>
          <w:lang w:val="en-IN"/>
        </w:rPr>
        <w:t>ASSIGNMENT TOPICS</w:t>
      </w:r>
      <w:r>
        <w:rPr>
          <w:rFonts w:hint="default" w:ascii="Times New Roman" w:hAnsi="Times New Roman" w:cs="Times New Roman"/>
          <w:b/>
          <w:bCs/>
          <w:color w:val="auto"/>
          <w:sz w:val="28"/>
          <w:szCs w:val="24"/>
          <w:lang w:val="en-IN"/>
        </w:rPr>
        <w:t xml:space="preserve"> FOR 3 YEAR LL.B COURSES</w:t>
      </w:r>
    </w:p>
    <w:p>
      <w:pPr>
        <w:jc w:val="center"/>
        <w:rPr>
          <w:rFonts w:hint="default" w:ascii="Times New Roman" w:hAnsi="Times New Roman" w:cs="Times New Roman"/>
          <w:b/>
          <w:bCs/>
          <w:color w:val="auto"/>
          <w:sz w:val="28"/>
          <w:szCs w:val="24"/>
          <w:lang w:val="en-IN"/>
        </w:rPr>
      </w:pPr>
    </w:p>
    <w:p>
      <w:pPr>
        <w:jc w:val="both"/>
        <w:rPr>
          <w:rFonts w:hint="default" w:ascii="Times New Roman" w:hAnsi="Times New Roman" w:cs="Times New Roman"/>
          <w:b/>
          <w:bCs/>
          <w:color w:val="auto"/>
          <w:sz w:val="28"/>
          <w:szCs w:val="24"/>
          <w:lang w:val="en-IN"/>
        </w:rPr>
      </w:pPr>
    </w:p>
    <w:p>
      <w:pPr>
        <w:jc w:val="center"/>
        <w:rPr>
          <w:rFonts w:ascii="Times New Roman" w:hAnsi="Times New Roman" w:cs="Times New Roman"/>
          <w:b/>
          <w:bCs/>
          <w:sz w:val="28"/>
          <w:szCs w:val="24"/>
          <w:u w:val="single"/>
          <w:lang w:val="en-IN"/>
        </w:rPr>
      </w:pPr>
      <w:r>
        <w:rPr>
          <w:rFonts w:hint="default" w:ascii="Times New Roman" w:hAnsi="Times New Roman" w:cs="Times New Roman"/>
          <w:b/>
          <w:bCs/>
          <w:color w:val="auto"/>
          <w:sz w:val="28"/>
          <w:szCs w:val="28"/>
          <w:u w:val="single"/>
          <w:lang w:val="en-IN"/>
        </w:rPr>
        <w:t xml:space="preserve">COURSE: </w:t>
      </w:r>
      <w:r>
        <w:rPr>
          <w:rFonts w:ascii="Times New Roman" w:hAnsi="Times New Roman" w:cs="Times New Roman"/>
          <w:b/>
          <w:bCs/>
          <w:sz w:val="28"/>
          <w:szCs w:val="28"/>
          <w:u w:val="single"/>
          <w:lang w:val="en-IN"/>
        </w:rPr>
        <w:t>3 YEAR LLB SEMESTER –I</w:t>
      </w:r>
    </w:p>
    <w:p>
      <w:pPr>
        <w:jc w:val="both"/>
        <w:rPr>
          <w:rFonts w:ascii="Times New Roman" w:hAnsi="Times New Roman" w:cs="Times New Roman"/>
          <w:b/>
          <w:bCs/>
          <w:sz w:val="28"/>
          <w:szCs w:val="24"/>
          <w:u w:val="single"/>
          <w:lang w:val="en-IN"/>
        </w:rPr>
      </w:pPr>
    </w:p>
    <w:p>
      <w:pPr>
        <w:rPr>
          <w:rFonts w:ascii="Times New Roman" w:hAnsi="Times New Roman" w:cs="Times New Roman"/>
          <w:b/>
          <w:bCs/>
          <w:sz w:val="28"/>
          <w:szCs w:val="24"/>
          <w:u w:val="single"/>
          <w:lang w:val="en-IN"/>
        </w:rPr>
      </w:pPr>
      <w:r>
        <w:rPr>
          <w:rFonts w:ascii="Times New Roman" w:hAnsi="Times New Roman" w:cs="Times New Roman"/>
          <w:b/>
          <w:bCs/>
          <w:sz w:val="24"/>
          <w:szCs w:val="24"/>
          <w:lang w:val="en-IN"/>
        </w:rPr>
        <w:t>SUBJECT: CONSTITUTIONAL LAW I</w:t>
      </w:r>
    </w:p>
    <w:p>
      <w:pPr>
        <w:rPr>
          <w:rFonts w:ascii="Times New Roman" w:hAnsi="Times New Roman" w:cs="Times New Roman"/>
          <w:b/>
          <w:bCs/>
          <w:sz w:val="24"/>
          <w:szCs w:val="24"/>
          <w:lang w:val="en-IN"/>
        </w:rPr>
      </w:pPr>
      <w:r>
        <w:rPr>
          <w:rFonts w:ascii="Times New Roman" w:hAnsi="Times New Roman" w:cs="Times New Roman"/>
          <w:b/>
          <w:bCs/>
          <w:sz w:val="24"/>
          <w:szCs w:val="24"/>
          <w:lang w:val="en-IN"/>
        </w:rPr>
        <w:t>(DOCTRINAL &amp;MOOTING)</w:t>
      </w:r>
    </w:p>
    <w:p/>
    <w:tbl>
      <w:tblPr>
        <w:tblStyle w:val="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130"/>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2" w:type="dxa"/>
          </w:tcPr>
          <w:p>
            <w:pPr>
              <w:jc w:val="center"/>
              <w:textAlignment w:val="bottom"/>
              <w:rPr>
                <w:rFonts w:ascii="Times New Roman" w:hAnsi="Times New Roman" w:eastAsia="Bookman Old Style" w:cs="Times New Roman"/>
                <w:b/>
                <w:bCs/>
                <w:sz w:val="24"/>
                <w:szCs w:val="24"/>
              </w:rPr>
            </w:pPr>
            <w:r>
              <w:rPr>
                <w:rFonts w:ascii="Times New Roman" w:hAnsi="Times New Roman" w:eastAsia="Bookman Old Style" w:cs="Times New Roman"/>
                <w:b/>
                <w:bCs/>
                <w:sz w:val="24"/>
                <w:szCs w:val="24"/>
              </w:rPr>
              <w:t>Sl. No.</w:t>
            </w:r>
          </w:p>
        </w:tc>
        <w:tc>
          <w:tcPr>
            <w:tcW w:w="3130" w:type="dxa"/>
          </w:tcPr>
          <w:p>
            <w:pPr>
              <w:jc w:val="center"/>
              <w:textAlignment w:val="bottom"/>
              <w:rPr>
                <w:rFonts w:ascii="Times New Roman" w:hAnsi="Times New Roman" w:eastAsia="Bookman Old Style" w:cs="Times New Roman"/>
                <w:b/>
                <w:bCs/>
                <w:sz w:val="24"/>
                <w:szCs w:val="24"/>
                <w:lang w:val="en-IN"/>
              </w:rPr>
            </w:pPr>
            <w:r>
              <w:rPr>
                <w:rFonts w:ascii="Times New Roman" w:hAnsi="Times New Roman" w:eastAsia="Bookman Old Style" w:cs="Times New Roman"/>
                <w:b/>
                <w:bCs/>
                <w:sz w:val="24"/>
                <w:szCs w:val="24"/>
              </w:rPr>
              <w:t>N</w:t>
            </w:r>
            <w:r>
              <w:rPr>
                <w:rFonts w:ascii="Times New Roman" w:hAnsi="Times New Roman" w:eastAsia="Bookman Old Style" w:cs="Times New Roman"/>
                <w:b/>
                <w:bCs/>
                <w:sz w:val="24"/>
                <w:szCs w:val="24"/>
                <w:lang w:val="en-IN"/>
              </w:rPr>
              <w:t>AME</w:t>
            </w:r>
          </w:p>
        </w:tc>
        <w:tc>
          <w:tcPr>
            <w:tcW w:w="5758" w:type="dxa"/>
          </w:tcPr>
          <w:p>
            <w:pPr>
              <w:jc w:val="center"/>
              <w:textAlignment w:val="bottom"/>
              <w:rPr>
                <w:rFonts w:ascii="Times New Roman" w:hAnsi="Times New Roman" w:eastAsia="Bookman Old Style" w:cs="Times New Roman"/>
                <w:b/>
                <w:bCs/>
                <w:sz w:val="24"/>
                <w:szCs w:val="24"/>
                <w:lang w:val="en-IN"/>
              </w:rPr>
            </w:pPr>
            <w:r>
              <w:rPr>
                <w:rFonts w:ascii="Times New Roman" w:hAnsi="Times New Roman" w:eastAsia="Bookman Old Style" w:cs="Times New Roman"/>
                <w:b/>
                <w:bCs/>
                <w:sz w:val="24"/>
                <w:szCs w:val="24"/>
                <w:lang w:val="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Muskan Agarwal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Historical Analysis of Evolution of Constitution during Crown Rule (1858-1947)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Puja Singh</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Analysis of Government of India Act, 1935 as a Significant Source of Constitution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Srabani Rani Dey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Critical Analysis of the Role of Judiciary in Expanding the Scope of Article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Sima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Need of Horizontal Application of Fundamental Rights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Priya Kundu</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 Statutory Body Qualifies to be Considered as an Instrumentality of State” Explain the Statement with the Case Analysis of </w:t>
            </w:r>
            <w:r>
              <w:rPr>
                <w:rFonts w:ascii="Times New Roman" w:hAnsi="Times New Roman" w:eastAsia="SimSun" w:cs="Times New Roman"/>
                <w:i/>
                <w:iCs/>
                <w:sz w:val="24"/>
                <w:szCs w:val="24"/>
              </w:rPr>
              <w:t>Rajasthan State Electricity Board</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Mohanlal</w:t>
            </w:r>
            <w:r>
              <w:rPr>
                <w:rFonts w:ascii="Times New Roman" w:hAnsi="Times New Roman" w:eastAsia="SimSun" w:cs="Times New Roman"/>
                <w:sz w:val="24"/>
                <w:szCs w:val="24"/>
              </w:rPr>
              <w:t>, AIR 1967 SC 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Anamika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Discuss the Inclusion of Non-Statutory Body within the Purview of Article 12 with the help of </w:t>
            </w:r>
            <w:r>
              <w:rPr>
                <w:rFonts w:ascii="Times New Roman" w:hAnsi="Times New Roman" w:eastAsia="SimSun" w:cs="Times New Roman"/>
                <w:i/>
                <w:iCs/>
                <w:sz w:val="24"/>
                <w:szCs w:val="24"/>
              </w:rPr>
              <w:t>Ajay Hasia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Khalid Mujib</w:t>
            </w:r>
            <w:r>
              <w:rPr>
                <w:rFonts w:ascii="Times New Roman" w:hAnsi="Times New Roman" w:eastAsia="SimSun" w:cs="Times New Roman"/>
                <w:sz w:val="24"/>
                <w:szCs w:val="24"/>
              </w:rPr>
              <w:t>, AIR 1981 SC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Amit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Analyse the Meaning of </w:t>
            </w:r>
            <w:r>
              <w:rPr>
                <w:rFonts w:ascii="Times New Roman" w:hAnsi="Times New Roman" w:eastAsia="SimSun" w:cs="Times New Roman"/>
                <w:i/>
                <w:iCs/>
                <w:sz w:val="24"/>
                <w:szCs w:val="24"/>
              </w:rPr>
              <w:t>“Deep and Pervasive Control”</w:t>
            </w:r>
            <w:r>
              <w:rPr>
                <w:rFonts w:ascii="Times New Roman" w:hAnsi="Times New Roman" w:eastAsia="SimSun" w:cs="Times New Roman"/>
                <w:sz w:val="24"/>
                <w:szCs w:val="24"/>
              </w:rPr>
              <w:t xml:space="preserve"> of State with the aid of </w:t>
            </w:r>
            <w:r>
              <w:rPr>
                <w:rFonts w:ascii="Times New Roman" w:hAnsi="Times New Roman" w:eastAsia="SimSun" w:cs="Times New Roman"/>
                <w:i/>
                <w:iCs/>
                <w:sz w:val="24"/>
                <w:szCs w:val="24"/>
              </w:rPr>
              <w:t>Zee Telefilms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2005 SC 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Payel Sarkar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An Analysis of Deliberate Exclusion of Judiciary from the Scope of Article 12 with the help of </w:t>
            </w:r>
            <w:r>
              <w:rPr>
                <w:rFonts w:ascii="Times New Roman" w:hAnsi="Times New Roman" w:eastAsia="SimSun" w:cs="Times New Roman"/>
                <w:i/>
                <w:iCs/>
                <w:sz w:val="24"/>
                <w:szCs w:val="24"/>
              </w:rPr>
              <w:t>Rupa Ashok Hurra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Ashok Hurra</w:t>
            </w:r>
            <w:r>
              <w:rPr>
                <w:rFonts w:ascii="Times New Roman" w:hAnsi="Times New Roman" w:eastAsia="SimSun" w:cs="Times New Roman"/>
                <w:sz w:val="24"/>
                <w:szCs w:val="24"/>
              </w:rPr>
              <w:t>, AIR 2002 SC 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Irin Pervin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Doctrine of Eclipse.</w:t>
            </w:r>
          </w:p>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(b) Bhikaji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Madhya Pradesh</w:t>
            </w:r>
            <w:r>
              <w:rPr>
                <w:rFonts w:ascii="Times New Roman" w:hAnsi="Times New Roman" w:eastAsia="SimSun" w:cs="Times New Roman"/>
                <w:sz w:val="24"/>
                <w:szCs w:val="24"/>
              </w:rPr>
              <w:t>, AIR 1955 SC 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Mitali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Doctrine of Severability.</w:t>
            </w:r>
          </w:p>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(b) R.M.D.C.</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1957 SC 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Tapashi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Doctrine of Waiver.</w:t>
            </w:r>
          </w:p>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(b) Behram</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Maharashtra</w:t>
            </w:r>
            <w:r>
              <w:rPr>
                <w:rFonts w:ascii="Times New Roman" w:hAnsi="Times New Roman" w:eastAsia="SimSun" w:cs="Times New Roman"/>
                <w:sz w:val="24"/>
                <w:szCs w:val="24"/>
              </w:rPr>
              <w:t>, AIR 1955 SC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Mehul Mishra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 Study relating to the Applicability of Article 13 upon Custom with comprehensive analysis of </w:t>
            </w:r>
            <w:r>
              <w:rPr>
                <w:rFonts w:ascii="Times New Roman" w:hAnsi="Times New Roman" w:eastAsia="SimSun" w:cs="Times New Roman"/>
                <w:i/>
                <w:iCs/>
                <w:sz w:val="24"/>
                <w:szCs w:val="24"/>
              </w:rPr>
              <w:t xml:space="preserve">Shayara Bano </w:t>
            </w:r>
            <w:r>
              <w:rPr>
                <w:rFonts w:ascii="Times New Roman" w:hAnsi="Times New Roman" w:eastAsia="SimSun" w:cs="Times New Roman"/>
                <w:sz w:val="24"/>
                <w:szCs w:val="24"/>
              </w:rPr>
              <w:t>v.</w:t>
            </w:r>
            <w:r>
              <w:rPr>
                <w:rFonts w:ascii="Times New Roman" w:hAnsi="Times New Roman" w:eastAsia="SimSun" w:cs="Times New Roman"/>
                <w:i/>
                <w:iCs/>
                <w:sz w:val="24"/>
                <w:szCs w:val="24"/>
              </w:rPr>
              <w:t xml:space="preserve"> Union of India, </w:t>
            </w:r>
            <w:r>
              <w:rPr>
                <w:rFonts w:ascii="Times New Roman" w:hAnsi="Times New Roman" w:eastAsia="SimSun" w:cs="Times New Roman"/>
                <w:sz w:val="24"/>
                <w:szCs w:val="24"/>
              </w:rPr>
              <w:t>WP (C) 118/2016.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Ayanabha Talukdar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Analysis of Interplay between Equality Before Law and Equal Protection of Laws with the help of Judicial Pronouncements.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Akash Majumdar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E.P. Royappa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Tamil Nadu</w:t>
            </w:r>
            <w:r>
              <w:rPr>
                <w:rFonts w:ascii="Times New Roman" w:hAnsi="Times New Roman" w:eastAsia="SimSun" w:cs="Times New Roman"/>
                <w:sz w:val="24"/>
                <w:szCs w:val="24"/>
              </w:rPr>
              <w:t>, AIR 1974 SC 555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Rohit Oli Sharma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E.P. Royappa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Tamil Nadu</w:t>
            </w:r>
            <w:r>
              <w:rPr>
                <w:rFonts w:ascii="Times New Roman" w:hAnsi="Times New Roman" w:eastAsia="SimSun" w:cs="Times New Roman"/>
                <w:sz w:val="24"/>
                <w:szCs w:val="24"/>
              </w:rPr>
              <w:t>, AIR 1974 SC 555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Suraj Prasad Yadav</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Romesh Thapar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Kerala,</w:t>
            </w:r>
            <w:r>
              <w:rPr>
                <w:rFonts w:ascii="Times New Roman" w:hAnsi="Times New Roman" w:eastAsia="SimSun" w:cs="Times New Roman"/>
                <w:sz w:val="24"/>
                <w:szCs w:val="24"/>
              </w:rPr>
              <w:t>AIR 1961SC 552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Hiya Ghosh</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Romesh Thapar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Kerala,</w:t>
            </w:r>
            <w:r>
              <w:rPr>
                <w:rFonts w:ascii="Times New Roman" w:hAnsi="Times New Roman" w:eastAsia="SimSun" w:cs="Times New Roman"/>
                <w:sz w:val="24"/>
                <w:szCs w:val="24"/>
              </w:rPr>
              <w:t>AIR 1961SC 552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Nabanita Saha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the Scope of Positive Discrimination as Enumerated in Article 15 with the help of Judicial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Chetan Ahire</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 Study relating to Judicial Shift from </w:t>
            </w:r>
            <w:r>
              <w:rPr>
                <w:rFonts w:ascii="Times New Roman" w:hAnsi="Times New Roman" w:eastAsia="SimSun" w:cs="Times New Roman"/>
                <w:i/>
                <w:iCs/>
                <w:sz w:val="24"/>
                <w:szCs w:val="24"/>
              </w:rPr>
              <w:t>Yusuf Abdul Aziz</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Maharashtra</w:t>
            </w:r>
            <w:r>
              <w:rPr>
                <w:rFonts w:ascii="Times New Roman" w:hAnsi="Times New Roman" w:eastAsia="SimSun" w:cs="Times New Roman"/>
                <w:sz w:val="24"/>
                <w:szCs w:val="24"/>
              </w:rPr>
              <w:t xml:space="preserve">, AIR 1954 SC 321 to </w:t>
            </w:r>
            <w:r>
              <w:rPr>
                <w:rFonts w:ascii="Times New Roman" w:hAnsi="Times New Roman" w:eastAsia="SimSun" w:cs="Times New Roman"/>
                <w:i/>
                <w:iCs/>
                <w:sz w:val="24"/>
                <w:szCs w:val="24"/>
              </w:rPr>
              <w:t>Joseph Shine</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Writ Petition (Criminal) No. 194 of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Biswadip Paul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Analysis the Ruling of </w:t>
            </w:r>
            <w:r>
              <w:rPr>
                <w:rFonts w:ascii="Times New Roman" w:hAnsi="Times New Roman" w:eastAsia="SimSun" w:cs="Times New Roman"/>
                <w:i/>
                <w:iCs/>
                <w:sz w:val="24"/>
                <w:szCs w:val="24"/>
              </w:rPr>
              <w:t>State of Madras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ChampakamDorairajan</w:t>
            </w:r>
            <w:r>
              <w:rPr>
                <w:rFonts w:ascii="Times New Roman" w:hAnsi="Times New Roman" w:eastAsia="SimSun" w:cs="Times New Roman"/>
                <w:sz w:val="24"/>
                <w:szCs w:val="24"/>
              </w:rPr>
              <w:t>, AIR 1951 SC 226  along with the need of Insertion of Clause (4) to Article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Sudipta Paul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Janhit Abhiyan</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WP (C) 55/2019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Jaydeb Basak</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Janhit Abhiyan</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WP (C) 55/2019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Tuhina Parvin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 Study relating to the Significance of Clause (5) of Article 15 along with the ruling of </w:t>
            </w:r>
            <w:r>
              <w:rPr>
                <w:rFonts w:ascii="Times New Roman" w:hAnsi="Times New Roman" w:eastAsia="SimSun" w:cs="Times New Roman"/>
                <w:i/>
                <w:iCs/>
                <w:sz w:val="24"/>
                <w:szCs w:val="24"/>
              </w:rPr>
              <w:t>P.A. Inamdar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Maharashtra</w:t>
            </w:r>
            <w:r>
              <w:rPr>
                <w:rFonts w:ascii="Times New Roman" w:hAnsi="Times New Roman" w:eastAsia="SimSun" w:cs="Times New Roman"/>
                <w:sz w:val="24"/>
                <w:szCs w:val="24"/>
              </w:rPr>
              <w:t>, (2005) 6 SCC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Ghazala Perween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Indra Sawhney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1993 SC 477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Aniket Bhuimali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Indra Sawhney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1993 SC 477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Dhritabrata Sarkar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Reservation in Matters of Promotion: Paradigm Shift from Catch-Up Rule to Consequential Seniority.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Suchit Kumar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 Nagraj</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2007 SC 71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Tania Saha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 Nagraj</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2007 SC 71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Abhishek Ram</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Sakal Papers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1962 SC 305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Pooja Mandal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Sakal Papers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1962 SC 305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Kinshuk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R. C. Cooper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1970 SC 564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Amar Ghosh</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R. C. Cooper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1970 SC 564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Pragyaa Chhetri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Critical Analysis of Right against Self Incrimination in the Light of </w:t>
            </w:r>
            <w:r>
              <w:rPr>
                <w:rFonts w:ascii="Times New Roman" w:hAnsi="Times New Roman" w:eastAsia="SimSun" w:cs="Times New Roman"/>
                <w:i/>
                <w:iCs/>
                <w:sz w:val="24"/>
                <w:szCs w:val="24"/>
              </w:rPr>
              <w:t>Selvi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Karnataka</w:t>
            </w:r>
            <w:r>
              <w:rPr>
                <w:rFonts w:ascii="Times New Roman" w:hAnsi="Times New Roman" w:eastAsia="SimSun" w:cs="Times New Roman"/>
                <w:sz w:val="24"/>
                <w:szCs w:val="24"/>
              </w:rPr>
              <w:t>, Criminal Appeal Nos. 54 of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Arijeet Saha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Paradigm Shift from Procedure Established by Law to Due Process of Law: Journey from A.K. Gopalan [AIR 1950 SC 27] to Maneka Gandhi [AIR 1978 SC 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Anupam Datta Sarkar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Maneka Gandhi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1978 SC 597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Ankona Chakraborty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Maneka Gandhi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1978 SC 597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Twinkle Agarwal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Sheela Barse</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Maharashtra</w:t>
            </w:r>
            <w:r>
              <w:rPr>
                <w:rFonts w:ascii="Times New Roman" w:hAnsi="Times New Roman" w:eastAsia="SimSun" w:cs="Times New Roman"/>
                <w:sz w:val="24"/>
                <w:szCs w:val="24"/>
              </w:rPr>
              <w:t>, AIR 1986 SC 1773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Shreshtha Tripathi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Sheela Barse</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Maharashtra</w:t>
            </w:r>
            <w:r>
              <w:rPr>
                <w:rFonts w:ascii="Times New Roman" w:hAnsi="Times New Roman" w:eastAsia="SimSun" w:cs="Times New Roman"/>
                <w:sz w:val="24"/>
                <w:szCs w:val="24"/>
              </w:rPr>
              <w:t>, AIR 1986 SC 1773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Saurav Dutta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Nilabati Bahera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Orissa</w:t>
            </w:r>
            <w:r>
              <w:rPr>
                <w:rFonts w:ascii="Times New Roman" w:hAnsi="Times New Roman" w:eastAsia="SimSun" w:cs="Times New Roman"/>
                <w:sz w:val="24"/>
                <w:szCs w:val="24"/>
              </w:rPr>
              <w:t>, AIR 1993 SC 1960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Debojyoti Deb</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Nilabati Bahera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Orissa</w:t>
            </w:r>
            <w:r>
              <w:rPr>
                <w:rFonts w:ascii="Times New Roman" w:hAnsi="Times New Roman" w:eastAsia="SimSun" w:cs="Times New Roman"/>
                <w:sz w:val="24"/>
                <w:szCs w:val="24"/>
              </w:rPr>
              <w:t>, AIR 1993 SC 1960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Sahajan Mia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Olga Tellis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Bombay Municipal Corporation</w:t>
            </w:r>
            <w:r>
              <w:rPr>
                <w:rFonts w:ascii="Times New Roman" w:hAnsi="Times New Roman" w:eastAsia="SimSun" w:cs="Times New Roman"/>
                <w:sz w:val="24"/>
                <w:szCs w:val="24"/>
              </w:rPr>
              <w:t>, AIR 1986 SC 180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Tanushree Pramanik</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Olga Tellis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Bombay Municipal Corporation</w:t>
            </w:r>
            <w:r>
              <w:rPr>
                <w:rFonts w:ascii="Times New Roman" w:hAnsi="Times New Roman" w:eastAsia="SimSun" w:cs="Times New Roman"/>
                <w:sz w:val="24"/>
                <w:szCs w:val="24"/>
              </w:rPr>
              <w:t>, AIR 1986 SC 180 (Respondnet)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Moumita Chakraborty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A Study relating to Judicial Shift from </w:t>
            </w:r>
            <w:r>
              <w:rPr>
                <w:rFonts w:ascii="Times New Roman" w:hAnsi="Times New Roman" w:eastAsia="SimSun" w:cs="Times New Roman"/>
                <w:i/>
                <w:iCs/>
                <w:sz w:val="24"/>
                <w:szCs w:val="24"/>
              </w:rPr>
              <w:t>P. Rathinam</w:t>
            </w:r>
            <w:r>
              <w:rPr>
                <w:rFonts w:ascii="Times New Roman" w:hAnsi="Times New Roman" w:eastAsia="SimSun" w:cs="Times New Roman"/>
                <w:sz w:val="24"/>
                <w:szCs w:val="24"/>
              </w:rPr>
              <w:t xml:space="preserve"> [AIR 1994 SC 1844] to </w:t>
            </w:r>
            <w:r>
              <w:rPr>
                <w:rFonts w:ascii="Times New Roman" w:hAnsi="Times New Roman" w:eastAsia="SimSun" w:cs="Times New Roman"/>
                <w:i/>
                <w:iCs/>
                <w:sz w:val="24"/>
                <w:szCs w:val="24"/>
              </w:rPr>
              <w:t>Gian Kaur</w:t>
            </w:r>
            <w:r>
              <w:rPr>
                <w:rFonts w:ascii="Times New Roman" w:hAnsi="Times New Roman" w:eastAsia="SimSun" w:cs="Times New Roman"/>
                <w:sz w:val="24"/>
                <w:szCs w:val="24"/>
              </w:rPr>
              <w:t xml:space="preserve"> [AIR 1996 Sc 946] vis-à-vis Right to Die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Binayak Sen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Analysis of Rights of a Detenu under Article 22 of the Indian Constitution with the help of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Samir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D. K. Basu</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West Bengal</w:t>
            </w:r>
            <w:r>
              <w:rPr>
                <w:rFonts w:ascii="Times New Roman" w:hAnsi="Times New Roman" w:eastAsia="SimSun" w:cs="Times New Roman"/>
                <w:sz w:val="24"/>
                <w:szCs w:val="24"/>
              </w:rPr>
              <w:t>, AIR 1997 SC 610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Anita Kumari Yadav</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D. K. Basu</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West Bengal</w:t>
            </w:r>
            <w:r>
              <w:rPr>
                <w:rFonts w:ascii="Times New Roman" w:hAnsi="Times New Roman" w:eastAsia="SimSun" w:cs="Times New Roman"/>
                <w:sz w:val="24"/>
                <w:szCs w:val="24"/>
              </w:rPr>
              <w:t>, AIR 1997 SC 610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Md Zishan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Ashok Kumar Thakur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(2008) 6 SCCC 1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Ranjita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Ashok Kumar Thakur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(2008) 6 SCCC 1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Gourab Nath</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Aruna Ramchandra Shanbaug</w:t>
            </w:r>
            <w:r>
              <w:rPr>
                <w:rFonts w:ascii="Times New Roman" w:hAnsi="Times New Roman" w:eastAsia="SimSun" w:cs="Times New Roman"/>
                <w:sz w:val="24"/>
                <w:szCs w:val="24"/>
              </w:rPr>
              <w:t xml:space="preserve"> v. Union of India &amp;Ors, WP (Cr.) 115 of 2009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 50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Md Jamshed</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Aruna Ramchandra Shanbaug</w:t>
            </w:r>
            <w:r>
              <w:rPr>
                <w:rFonts w:ascii="Times New Roman" w:hAnsi="Times New Roman" w:eastAsia="SimSun" w:cs="Times New Roman"/>
                <w:sz w:val="24"/>
                <w:szCs w:val="24"/>
              </w:rPr>
              <w:t xml:space="preserve"> v. Union of India &amp;Ors, WP (Cr.) 115 of 2009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Himangshu Sinha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Neerja Choudhary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Madhya Pradesh</w:t>
            </w:r>
            <w:r>
              <w:rPr>
                <w:rFonts w:ascii="Times New Roman" w:hAnsi="Times New Roman" w:eastAsia="SimSun" w:cs="Times New Roman"/>
                <w:sz w:val="24"/>
                <w:szCs w:val="24"/>
              </w:rPr>
              <w:t>, AIR 1984 SC 1099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Rana Guha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Neerja Choudhary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Madhya Pradesh</w:t>
            </w:r>
            <w:r>
              <w:rPr>
                <w:rFonts w:ascii="Times New Roman" w:hAnsi="Times New Roman" w:eastAsia="SimSun" w:cs="Times New Roman"/>
                <w:sz w:val="24"/>
                <w:szCs w:val="24"/>
              </w:rPr>
              <w:t>, AIR 1984 SC 1099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Himangshu Barman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Critical Analysis of the Doctrine of Essential Practice with the help of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Arun Tamang</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 xml:space="preserve">Commissioner, Hindu Religious Endowments, Madras </w:t>
            </w:r>
            <w:r>
              <w:rPr>
                <w:rFonts w:ascii="Times New Roman" w:hAnsi="Times New Roman" w:eastAsia="SimSun" w:cs="Times New Roman"/>
                <w:sz w:val="24"/>
                <w:szCs w:val="24"/>
              </w:rPr>
              <w:t>v</w:t>
            </w:r>
            <w:r>
              <w:rPr>
                <w:rFonts w:ascii="Times New Roman" w:hAnsi="Times New Roman" w:eastAsia="SimSun" w:cs="Times New Roman"/>
                <w:i/>
                <w:iCs/>
                <w:sz w:val="24"/>
                <w:szCs w:val="24"/>
              </w:rPr>
              <w:t>. Sri</w:t>
            </w:r>
          </w:p>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Lakshimindra Thirtha Swamiar of Sri Shirur Mutt</w:t>
            </w:r>
            <w:r>
              <w:rPr>
                <w:rFonts w:ascii="Times New Roman" w:hAnsi="Times New Roman" w:eastAsia="SimSun" w:cs="Times New Roman"/>
                <w:sz w:val="24"/>
                <w:szCs w:val="24"/>
              </w:rPr>
              <w:t>, (1954) SCA 415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Tanumoy Sinha</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 xml:space="preserve">Commissioner, Hindu Religious Endowments, Madras </w:t>
            </w:r>
            <w:r>
              <w:rPr>
                <w:rFonts w:ascii="Times New Roman" w:hAnsi="Times New Roman" w:eastAsia="SimSun" w:cs="Times New Roman"/>
                <w:sz w:val="24"/>
                <w:szCs w:val="24"/>
              </w:rPr>
              <w:t>v</w:t>
            </w:r>
            <w:r>
              <w:rPr>
                <w:rFonts w:ascii="Times New Roman" w:hAnsi="Times New Roman" w:eastAsia="SimSun" w:cs="Times New Roman"/>
                <w:i/>
                <w:iCs/>
                <w:sz w:val="24"/>
                <w:szCs w:val="24"/>
              </w:rPr>
              <w:t>. Sri</w:t>
            </w:r>
          </w:p>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Lakshimindra Thirtha Swamiar of Sri Shirur Mutt</w:t>
            </w:r>
            <w:r>
              <w:rPr>
                <w:rFonts w:ascii="Times New Roman" w:hAnsi="Times New Roman" w:eastAsia="SimSun" w:cs="Times New Roman"/>
                <w:sz w:val="24"/>
                <w:szCs w:val="24"/>
              </w:rPr>
              <w:t>, (1954) SCA 415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Saikat Ray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Case Analysis of Shri Govindlalji v. Stateof Rajasthan, AIR 1963 SC 1638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Harshit Atri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Case Analysis of Shri Govindlalji v. Stateof Rajasthan, AIR 1963 SC 1638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Anupama Roy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Bijoe Emmanuel</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Kerala</w:t>
            </w:r>
            <w:r>
              <w:rPr>
                <w:rFonts w:ascii="Times New Roman" w:hAnsi="Times New Roman" w:eastAsia="SimSun" w:cs="Times New Roman"/>
                <w:sz w:val="24"/>
                <w:szCs w:val="24"/>
              </w:rPr>
              <w:t>, AIR 1987 SC 748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Nigam Barman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Bijoe Emmanuel</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Kerala</w:t>
            </w:r>
            <w:r>
              <w:rPr>
                <w:rFonts w:ascii="Times New Roman" w:hAnsi="Times New Roman" w:eastAsia="SimSun" w:cs="Times New Roman"/>
                <w:sz w:val="24"/>
                <w:szCs w:val="24"/>
              </w:rPr>
              <w:t>, AIR 1987 SC 748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Aurajit Sanyal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Critical Analysis of Secularism in Indian Constitution with the Help of Judicial Rulings.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Laxmi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“State can regulate and govern the secular activities of a religious institution” Explain the Statement with the help of </w:t>
            </w:r>
            <w:r>
              <w:rPr>
                <w:rFonts w:ascii="Times New Roman" w:hAnsi="Times New Roman" w:eastAsia="SimSun" w:cs="Times New Roman"/>
                <w:i/>
                <w:iCs/>
                <w:sz w:val="24"/>
                <w:szCs w:val="24"/>
              </w:rPr>
              <w:t>Sri Jagannath Temple Puri Management Committee</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Chintamani</w:t>
            </w:r>
            <w:r>
              <w:rPr>
                <w:rFonts w:ascii="Times New Roman" w:hAnsi="Times New Roman" w:eastAsia="SimSun" w:cs="Times New Roman"/>
                <w:sz w:val="24"/>
                <w:szCs w:val="24"/>
              </w:rPr>
              <w:t>, AIR 1997 SC 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Disha Sarkar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Critical Study relating to Doctrine of Creamy Layer and Its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Putul Choubay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the Inter-Relation between Fundamental Rights and Directive Principles of State Policy with the help of Different Stages of Judicial Rulings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Dalia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Minerva Mills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1981 SCR (1) 206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Pramod Mahato</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Minerva Mills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1981 SCR (1) 206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Aparna Barman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“Fundamental Right as a means to Attain the Ends of Directive Principles” Elucidate with the help of Judicial Pronouncements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Shahil Rai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 R. Bommai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1994 SC 1918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Rittik Singha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 R. Bommai</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1994 SC 1918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Abhishek Tiwary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An Analysis of Writ Jurisdiction of Supreme Court of India: Scope and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Sankalpa Basu</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 Study relating to Impact of Article 31C upon the Relationship between Fundamental Rights and Directive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Anirban Dey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Mohini Jain</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Karnataka</w:t>
            </w:r>
            <w:r>
              <w:rPr>
                <w:rFonts w:ascii="Times New Roman" w:hAnsi="Times New Roman" w:eastAsia="SimSun" w:cs="Times New Roman"/>
                <w:sz w:val="24"/>
                <w:szCs w:val="24"/>
              </w:rPr>
              <w:t>, AIR 1992 SC 1858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Ruksana Parvin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Mohini Jain</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State of Karnataka</w:t>
            </w:r>
            <w:r>
              <w:rPr>
                <w:rFonts w:ascii="Times New Roman" w:hAnsi="Times New Roman" w:eastAsia="SimSun" w:cs="Times New Roman"/>
                <w:sz w:val="24"/>
                <w:szCs w:val="24"/>
              </w:rPr>
              <w:t>, AIR 1992 SC 1858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Akash Ali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Navtej Singh Johar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(2019) 3 SCC 345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Namrata Saha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Navtej Singh Johar</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(2019) 3 SCC 345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Muhammad Yusuf</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 xml:space="preserve">People’s Union for DemocraticRights </w:t>
            </w:r>
            <w:r>
              <w:rPr>
                <w:rFonts w:ascii="Times New Roman" w:hAnsi="Times New Roman" w:eastAsia="SimSun" w:cs="Times New Roman"/>
                <w:sz w:val="24"/>
                <w:szCs w:val="24"/>
              </w:rPr>
              <w:t>v.</w:t>
            </w:r>
            <w:r>
              <w:rPr>
                <w:rFonts w:ascii="Times New Roman" w:hAnsi="Times New Roman" w:eastAsia="SimSun" w:cs="Times New Roman"/>
                <w:i/>
                <w:iCs/>
                <w:sz w:val="24"/>
                <w:szCs w:val="24"/>
              </w:rPr>
              <w:t xml:space="preserve"> Union of India,</w:t>
            </w:r>
            <w:r>
              <w:rPr>
                <w:rFonts w:ascii="Times New Roman" w:hAnsi="Times New Roman" w:eastAsia="SimSun" w:cs="Times New Roman"/>
                <w:sz w:val="24"/>
                <w:szCs w:val="24"/>
              </w:rPr>
              <w:t>AIR 1982 SC 1743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Arundhati Paul</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 xml:space="preserve">People’s Union for DemocraticRights </w:t>
            </w:r>
            <w:r>
              <w:rPr>
                <w:rFonts w:ascii="Times New Roman" w:hAnsi="Times New Roman" w:eastAsia="SimSun" w:cs="Times New Roman"/>
                <w:sz w:val="24"/>
                <w:szCs w:val="24"/>
              </w:rPr>
              <w:t>v.</w:t>
            </w:r>
            <w:r>
              <w:rPr>
                <w:rFonts w:ascii="Times New Roman" w:hAnsi="Times New Roman" w:eastAsia="SimSun" w:cs="Times New Roman"/>
                <w:i/>
                <w:iCs/>
                <w:sz w:val="24"/>
                <w:szCs w:val="24"/>
              </w:rPr>
              <w:t xml:space="preserve"> Union of India,</w:t>
            </w:r>
            <w:r>
              <w:rPr>
                <w:rFonts w:ascii="Times New Roman" w:hAnsi="Times New Roman" w:eastAsia="SimSun" w:cs="Times New Roman"/>
                <w:sz w:val="24"/>
                <w:szCs w:val="24"/>
              </w:rPr>
              <w:t>AIR 1982 SC 1743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Pallavee Suman</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National Legal Service Authority</w:t>
            </w:r>
            <w:r>
              <w:rPr>
                <w:rFonts w:ascii="Times New Roman" w:hAnsi="Times New Roman" w:eastAsia="SimSun" w:cs="Times New Roman"/>
                <w:sz w:val="24"/>
                <w:szCs w:val="24"/>
              </w:rPr>
              <w:t>v</w:t>
            </w:r>
            <w:r>
              <w:rPr>
                <w:rFonts w:ascii="Times New Roman" w:hAnsi="Times New Roman" w:eastAsia="SimSun" w:cs="Times New Roman"/>
                <w:i/>
                <w:iCs/>
                <w:sz w:val="24"/>
                <w:szCs w:val="24"/>
              </w:rPr>
              <w:t>. Union of India,</w:t>
            </w:r>
            <w:r>
              <w:rPr>
                <w:rFonts w:ascii="Times New Roman" w:hAnsi="Times New Roman" w:eastAsia="SimSun" w:cs="Times New Roman"/>
                <w:sz w:val="24"/>
                <w:szCs w:val="24"/>
              </w:rPr>
              <w:t>AIR 2014 SC 1863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Akash Gupta</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National Legal Service Authority</w:t>
            </w:r>
            <w:r>
              <w:rPr>
                <w:rFonts w:ascii="Times New Roman" w:hAnsi="Times New Roman" w:eastAsia="SimSun" w:cs="Times New Roman"/>
                <w:sz w:val="24"/>
                <w:szCs w:val="24"/>
              </w:rPr>
              <w:t>v</w:t>
            </w:r>
            <w:r>
              <w:rPr>
                <w:rFonts w:ascii="Times New Roman" w:hAnsi="Times New Roman" w:eastAsia="SimSun" w:cs="Times New Roman"/>
                <w:i/>
                <w:iCs/>
                <w:sz w:val="24"/>
                <w:szCs w:val="24"/>
              </w:rPr>
              <w:t>. Union of India,</w:t>
            </w:r>
            <w:r>
              <w:rPr>
                <w:rFonts w:ascii="Times New Roman" w:hAnsi="Times New Roman" w:eastAsia="SimSun" w:cs="Times New Roman"/>
                <w:sz w:val="24"/>
                <w:szCs w:val="24"/>
              </w:rPr>
              <w:t>AIR 2014 SC 1863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79</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Prasenjit Sen</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 xml:space="preserve">S. Azeez Basha </w:t>
            </w:r>
            <w:r>
              <w:rPr>
                <w:rFonts w:ascii="Times New Roman" w:hAnsi="Times New Roman" w:eastAsia="SimSun" w:cs="Times New Roman"/>
                <w:sz w:val="24"/>
                <w:szCs w:val="24"/>
              </w:rPr>
              <w:t>v</w:t>
            </w:r>
            <w:r>
              <w:rPr>
                <w:rFonts w:ascii="Times New Roman" w:hAnsi="Times New Roman" w:eastAsia="SimSun" w:cs="Times New Roman"/>
                <w:i/>
                <w:iCs/>
                <w:sz w:val="24"/>
                <w:szCs w:val="24"/>
              </w:rPr>
              <w:t>. Union of India,</w:t>
            </w:r>
            <w:r>
              <w:rPr>
                <w:rFonts w:ascii="Times New Roman" w:hAnsi="Times New Roman" w:eastAsia="SimSun" w:cs="Times New Roman"/>
                <w:sz w:val="24"/>
                <w:szCs w:val="24"/>
              </w:rPr>
              <w:t>AIR 1968 SC 662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80</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Adreeja Bagchi</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 xml:space="preserve">S. Azeez Basha </w:t>
            </w:r>
            <w:r>
              <w:rPr>
                <w:rFonts w:ascii="Times New Roman" w:hAnsi="Times New Roman" w:eastAsia="SimSun" w:cs="Times New Roman"/>
                <w:sz w:val="24"/>
                <w:szCs w:val="24"/>
              </w:rPr>
              <w:t>v</w:t>
            </w:r>
            <w:r>
              <w:rPr>
                <w:rFonts w:ascii="Times New Roman" w:hAnsi="Times New Roman" w:eastAsia="SimSun" w:cs="Times New Roman"/>
                <w:i/>
                <w:iCs/>
                <w:sz w:val="24"/>
                <w:szCs w:val="24"/>
              </w:rPr>
              <w:t>. Union of India,</w:t>
            </w:r>
            <w:r>
              <w:rPr>
                <w:rFonts w:ascii="Times New Roman" w:hAnsi="Times New Roman" w:eastAsia="SimSun" w:cs="Times New Roman"/>
                <w:sz w:val="24"/>
                <w:szCs w:val="24"/>
              </w:rPr>
              <w:t>AIR 1968 SC 662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81</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AbhantikaKhawas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Lily Thomas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xml:space="preserve"> AIR 2000 SC 1650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82</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Dr Kheya Baidya</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Lily Thomas</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xml:space="preserve"> AIR 2000 SC 1650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83</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Nabankur Nandy</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State of Nagaland</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Ratan Singh</w:t>
            </w:r>
            <w:r>
              <w:rPr>
                <w:rFonts w:ascii="Times New Roman" w:hAnsi="Times New Roman" w:eastAsia="SimSun" w:cs="Times New Roman"/>
                <w:sz w:val="24"/>
                <w:szCs w:val="24"/>
              </w:rPr>
              <w:t>, AIR 1967 SC 212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84</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Ravi Raj</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State of Nagaland</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Ratan Singh</w:t>
            </w:r>
            <w:r>
              <w:rPr>
                <w:rFonts w:ascii="Times New Roman" w:hAnsi="Times New Roman" w:eastAsia="SimSun" w:cs="Times New Roman"/>
                <w:sz w:val="24"/>
                <w:szCs w:val="24"/>
              </w:rPr>
              <w:t>, AIR 1967 SC 212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85</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Md Ejaz Alam</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Common Cause, A Registered Society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1996 SC 1619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86</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Prasenjit Das</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Common Cause, A Registered Society</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1996 SC 1619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87</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D B Neelotpal</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Shakti Vahini</w:t>
            </w:r>
            <w:r>
              <w:rPr>
                <w:rFonts w:ascii="Times New Roman" w:hAnsi="Times New Roman" w:eastAsia="SimSun" w:cs="Times New Roman"/>
                <w:sz w:val="24"/>
                <w:szCs w:val="24"/>
              </w:rPr>
              <w:t xml:space="preserve"> v.</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(2018) 7 SCC 192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88</w:t>
            </w:r>
          </w:p>
        </w:tc>
        <w:tc>
          <w:tcPr>
            <w:tcW w:w="3130" w:type="dxa"/>
          </w:tcPr>
          <w:p>
            <w:pPr>
              <w:jc w:val="both"/>
              <w:textAlignment w:val="bottom"/>
              <w:rPr>
                <w:rFonts w:ascii="Times New Roman" w:hAnsi="Times New Roman" w:cs="Times New Roman"/>
                <w:sz w:val="24"/>
                <w:szCs w:val="24"/>
              </w:rPr>
            </w:pPr>
            <w:r>
              <w:rPr>
                <w:rFonts w:ascii="Times New Roman" w:hAnsi="Times New Roman" w:cs="Times New Roman"/>
                <w:color w:val="000000"/>
                <w:sz w:val="28"/>
                <w:szCs w:val="28"/>
              </w:rPr>
              <w:t>Sumita Haldar</w:t>
            </w:r>
          </w:p>
        </w:tc>
        <w:tc>
          <w:tcPr>
            <w:tcW w:w="5758" w:type="dxa"/>
          </w:tcPr>
          <w:p>
            <w:pPr>
              <w:jc w:val="both"/>
              <w:textAlignment w:val="bottom"/>
              <w:rPr>
                <w:rFonts w:ascii="Times New Roman" w:hAnsi="Times New Roman" w:eastAsia="SimSun" w:cs="Times New Roman"/>
                <w:sz w:val="24"/>
                <w:szCs w:val="24"/>
              </w:rPr>
            </w:pPr>
            <w:r>
              <w:rPr>
                <w:rFonts w:ascii="Times New Roman" w:hAnsi="Times New Roman" w:eastAsia="SimSun" w:cs="Times New Roman"/>
                <w:i/>
                <w:iCs/>
                <w:sz w:val="24"/>
                <w:szCs w:val="24"/>
              </w:rPr>
              <w:t>Shakti Vahini</w:t>
            </w:r>
            <w:r>
              <w:rPr>
                <w:rFonts w:ascii="Times New Roman" w:hAnsi="Times New Roman" w:eastAsia="SimSun" w:cs="Times New Roman"/>
                <w:sz w:val="24"/>
                <w:szCs w:val="24"/>
              </w:rPr>
              <w:t xml:space="preserve"> v.</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(2018) 7 SCC 192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89</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Priyanka Ranjan</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Suchita Srivastava &amp;Anr</w:t>
            </w:r>
            <w:r>
              <w:rPr>
                <w:rFonts w:ascii="Times New Roman" w:hAnsi="Times New Roman" w:eastAsia="SimSun" w:cs="Times New Roman"/>
                <w:sz w:val="24"/>
                <w:szCs w:val="24"/>
              </w:rPr>
              <w:t>.v.</w:t>
            </w:r>
            <w:r>
              <w:rPr>
                <w:rFonts w:ascii="Times New Roman" w:hAnsi="Times New Roman" w:eastAsia="SimSun" w:cs="Times New Roman"/>
                <w:i/>
                <w:iCs/>
                <w:sz w:val="24"/>
                <w:szCs w:val="24"/>
              </w:rPr>
              <w:t>Chandigarh Administration</w:t>
            </w:r>
            <w:r>
              <w:rPr>
                <w:rFonts w:ascii="Times New Roman" w:hAnsi="Times New Roman" w:eastAsia="SimSun" w:cs="Times New Roman"/>
                <w:sz w:val="24"/>
                <w:szCs w:val="24"/>
              </w:rPr>
              <w:t>, (2009) 9 SCC 1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90</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Saheli Ghosh</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Suchita Srivastava &amp;Anr</w:t>
            </w:r>
            <w:r>
              <w:rPr>
                <w:rFonts w:ascii="Times New Roman" w:hAnsi="Times New Roman" w:eastAsia="SimSun" w:cs="Times New Roman"/>
                <w:sz w:val="24"/>
                <w:szCs w:val="24"/>
              </w:rPr>
              <w:t>.v.</w:t>
            </w:r>
            <w:r>
              <w:rPr>
                <w:rFonts w:ascii="Times New Roman" w:hAnsi="Times New Roman" w:eastAsia="SimSun" w:cs="Times New Roman"/>
                <w:i/>
                <w:iCs/>
                <w:sz w:val="24"/>
                <w:szCs w:val="24"/>
              </w:rPr>
              <w:t>Chandigarh Administration</w:t>
            </w:r>
            <w:r>
              <w:rPr>
                <w:rFonts w:ascii="Times New Roman" w:hAnsi="Times New Roman" w:eastAsia="SimSun" w:cs="Times New Roman"/>
                <w:sz w:val="24"/>
                <w:szCs w:val="24"/>
              </w:rPr>
              <w:t>, (2009) 9 SCC 1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91</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Arkadeep Bhowmick</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Bandhua Mukti Morcha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1984 SC 802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92</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Maimuna Ali</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Bandhua Mukti Morcha</w:t>
            </w:r>
            <w:r>
              <w:rPr>
                <w:rFonts w:ascii="Times New Roman" w:hAnsi="Times New Roman" w:eastAsia="SimSun" w:cs="Times New Roman"/>
                <w:sz w:val="24"/>
                <w:szCs w:val="24"/>
              </w:rPr>
              <w:t xml:space="preserve"> v. </w:t>
            </w:r>
            <w:r>
              <w:rPr>
                <w:rFonts w:ascii="Times New Roman" w:hAnsi="Times New Roman" w:eastAsia="SimSun" w:cs="Times New Roman"/>
                <w:i/>
                <w:iCs/>
                <w:sz w:val="24"/>
                <w:szCs w:val="24"/>
              </w:rPr>
              <w:t>Union of India</w:t>
            </w:r>
            <w:r>
              <w:rPr>
                <w:rFonts w:ascii="Times New Roman" w:hAnsi="Times New Roman" w:eastAsia="SimSun" w:cs="Times New Roman"/>
                <w:sz w:val="24"/>
                <w:szCs w:val="24"/>
              </w:rPr>
              <w:t>, AIR 1984 SC 802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93</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Sonu Kumar Sharma</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Justice K. S. Puttaswamy (Retd.) and Anr.</w:t>
            </w:r>
            <w:r>
              <w:rPr>
                <w:rFonts w:ascii="Times New Roman" w:hAnsi="Times New Roman" w:eastAsia="SimSun" w:cs="Times New Roman"/>
                <w:sz w:val="24"/>
                <w:szCs w:val="24"/>
              </w:rPr>
              <w:t xml:space="preserve"> v.</w:t>
            </w:r>
            <w:r>
              <w:rPr>
                <w:rFonts w:ascii="Times New Roman" w:hAnsi="Times New Roman" w:eastAsia="SimSun" w:cs="Times New Roman"/>
                <w:i/>
                <w:iCs/>
                <w:sz w:val="24"/>
                <w:szCs w:val="24"/>
              </w:rPr>
              <w:t>Union Of India And Ors.</w:t>
            </w:r>
            <w:r>
              <w:rPr>
                <w:rFonts w:ascii="Times New Roman" w:hAnsi="Times New Roman" w:eastAsia="SimSun" w:cs="Times New Roman"/>
                <w:sz w:val="24"/>
                <w:szCs w:val="24"/>
              </w:rPr>
              <w:t xml:space="preserve"> AIR 2017 SC 4161 (Petitioner)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52" w:type="dxa"/>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94</w:t>
            </w:r>
          </w:p>
        </w:tc>
        <w:tc>
          <w:tcPr>
            <w:tcW w:w="3130" w:type="dxa"/>
          </w:tcPr>
          <w:p>
            <w:pPr>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Lucky Singh</w:t>
            </w:r>
          </w:p>
        </w:tc>
        <w:tc>
          <w:tcPr>
            <w:tcW w:w="5758" w:type="dxa"/>
          </w:tcPr>
          <w:p>
            <w:pPr>
              <w:jc w:val="both"/>
              <w:textAlignment w:val="bottom"/>
              <w:rPr>
                <w:rFonts w:ascii="Times New Roman" w:hAnsi="Times New Roman" w:eastAsia="SimSun" w:cs="Times New Roman"/>
                <w:i/>
                <w:iCs/>
                <w:sz w:val="24"/>
                <w:szCs w:val="24"/>
              </w:rPr>
            </w:pPr>
            <w:r>
              <w:rPr>
                <w:rFonts w:ascii="Times New Roman" w:hAnsi="Times New Roman" w:eastAsia="SimSun" w:cs="Times New Roman"/>
                <w:i/>
                <w:iCs/>
                <w:sz w:val="24"/>
                <w:szCs w:val="24"/>
              </w:rPr>
              <w:t>Justice K. S. Puttaswamy (Retd.) and Anr.</w:t>
            </w:r>
            <w:r>
              <w:rPr>
                <w:rFonts w:ascii="Times New Roman" w:hAnsi="Times New Roman" w:eastAsia="SimSun" w:cs="Times New Roman"/>
                <w:sz w:val="24"/>
                <w:szCs w:val="24"/>
              </w:rPr>
              <w:t xml:space="preserve"> v.</w:t>
            </w:r>
            <w:r>
              <w:rPr>
                <w:rFonts w:ascii="Times New Roman" w:hAnsi="Times New Roman" w:eastAsia="SimSun" w:cs="Times New Roman"/>
                <w:i/>
                <w:iCs/>
                <w:sz w:val="24"/>
                <w:szCs w:val="24"/>
              </w:rPr>
              <w:t>Union Of India And Ors.</w:t>
            </w:r>
            <w:r>
              <w:rPr>
                <w:rFonts w:ascii="Times New Roman" w:hAnsi="Times New Roman" w:eastAsia="SimSun" w:cs="Times New Roman"/>
                <w:sz w:val="24"/>
                <w:szCs w:val="24"/>
              </w:rPr>
              <w:t xml:space="preserve"> AIR 2017 SC 4161 (Respondent)</w:t>
            </w:r>
          </w:p>
        </w:tc>
      </w:tr>
    </w:tbl>
    <w:p/>
    <w:p>
      <w:pPr>
        <w:pStyle w:val="8"/>
        <w:spacing w:before="0" w:line="276" w:lineRule="auto"/>
        <w:rPr>
          <w:rFonts w:eastAsia="Times New Roman" w:cs="Times New Roman"/>
          <w:b/>
          <w:sz w:val="24"/>
          <w:szCs w:val="24"/>
          <w:u w:color="000000"/>
        </w:rPr>
      </w:pPr>
      <w:bookmarkStart w:id="0" w:name="_Hlk142931905"/>
    </w:p>
    <w:p>
      <w:pPr>
        <w:pStyle w:val="8"/>
        <w:spacing w:before="0" w:line="276" w:lineRule="auto"/>
        <w:rPr>
          <w:rFonts w:cs="Times New Roman"/>
          <w:b/>
          <w:bCs/>
          <w:sz w:val="24"/>
          <w:szCs w:val="24"/>
          <w:u w:color="000000"/>
        </w:rPr>
      </w:pPr>
      <w:r>
        <w:rPr>
          <w:rFonts w:eastAsia="Times New Roman" w:cs="Times New Roman"/>
          <w:b/>
          <w:sz w:val="24"/>
          <w:szCs w:val="24"/>
          <w:u w:color="000000"/>
        </w:rPr>
        <w:t>SUBJECT: JURISPRUDENCE: BASIS THEORY OF LAW</w:t>
      </w:r>
    </w:p>
    <w:bookmarkEnd w:id="0"/>
    <w:p/>
    <w:tbl>
      <w:tblPr>
        <w:tblStyle w:val="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832"/>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rPr>
                <w:rFonts w:ascii="Times New Roman" w:hAnsi="Times New Roman" w:cs="Times New Roman"/>
                <w:b/>
                <w:bCs/>
                <w:sz w:val="24"/>
                <w:szCs w:val="24"/>
              </w:rPr>
            </w:pPr>
            <w:r>
              <w:rPr>
                <w:rFonts w:ascii="Times New Roman" w:hAnsi="Times New Roman" w:cs="Times New Roman"/>
                <w:b/>
                <w:bCs/>
                <w:sz w:val="24"/>
                <w:szCs w:val="24"/>
              </w:rPr>
              <w:t>SI.NO</w:t>
            </w:r>
          </w:p>
        </w:tc>
        <w:tc>
          <w:tcPr>
            <w:tcW w:w="2832" w:type="dxa"/>
          </w:tcPr>
          <w:p>
            <w:pPr>
              <w:rPr>
                <w:rFonts w:ascii="Times New Roman" w:hAnsi="Times New Roman" w:cs="Times New Roman"/>
                <w:b/>
                <w:bCs/>
                <w:sz w:val="24"/>
                <w:szCs w:val="24"/>
              </w:rPr>
            </w:pPr>
            <w:r>
              <w:rPr>
                <w:rFonts w:ascii="Times New Roman" w:hAnsi="Times New Roman" w:cs="Times New Roman"/>
                <w:b/>
                <w:bCs/>
                <w:sz w:val="24"/>
                <w:szCs w:val="24"/>
              </w:rPr>
              <w:t>NAMES OF STUDENTS</w:t>
            </w:r>
          </w:p>
        </w:tc>
        <w:tc>
          <w:tcPr>
            <w:tcW w:w="5945" w:type="dxa"/>
          </w:tcPr>
          <w:p>
            <w:pPr>
              <w:rPr>
                <w:rFonts w:ascii="Times New Roman" w:hAnsi="Times New Roman" w:cs="Times New Roman"/>
                <w:b/>
                <w:bCs/>
                <w:sz w:val="24"/>
                <w:szCs w:val="24"/>
              </w:rPr>
            </w:pPr>
            <w:r>
              <w:rPr>
                <w:rFonts w:ascii="Times New Roman" w:hAnsi="Times New Roman" w:cs="Times New Roman"/>
                <w:b/>
                <w:bCs/>
                <w:sz w:val="24"/>
                <w:szCs w:val="24"/>
              </w:rPr>
              <w:t xml:space="preserve">TOPICS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MUSKAN AGARWAL</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BRIEFLY EXPLAIN THE ANCIENT CONCEPT OF DHARMA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PUJA SINGH</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OVEWVIEW TO THE APPROACH TO THE STUDY OF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SRABANI RANI DEY</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 STUDY ON RELATIONSHIP BETWEEN LAW AND JURSPRUDENCE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SIMA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 STUDY ON THE IDEA OF COMMAND AND SOVEIRGN IN AUSTIN THEORY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PRIYA KUNDU</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ON HART’S CONCEPT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ANAMIKA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ON AUSTIN’S IMPERATIVE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AMIT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JOHN FINNIST CONCEPT OF PRATICAL- REASONABLENESS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PAYEL SARKAR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COMMENT ON WHEATHER JURISPRUDENCE IS THE SCIENCE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IRIN PERVIN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ANALYIS ON HART’S FULLER DEBATE ON LAW AND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MITALI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BENTHAM’S UTALITERIAN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TAPASHI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EXPLAIN THE IDEA OF COMMAND AND SOVERIGN IN AUSTINANIAN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MEHUL MISHRA</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EXPLAIN HOW AMERICAN REALISM IS DIFFERENT FROM SCANDINAVIAN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AYANABHA TALUKDAR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DIFFERENCE BETWEEN BENTHAM AND AUSTIN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AKASH MAJUMDAR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PRIMARY AND SECONDARY RULE OF OBLIGATION IN THE FORMATION OF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ROHIT OLI SHARMA</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AN ANALYSIS OF MARKSIST SCHOOL OF JURISPRUDENCE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SURAJ PRASAD YADAV</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STUDY OF KELSEN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HIYA GHOSH</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 OVERVIEW ON DIFFERENT SOURCES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NABANITA SAHA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ANLAYSIS ROSCOE POUND THEORY OF SOCIAL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CHETAN AHIRE</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ANALYSIS RUDOLPH VON IVERENE THEORY OF SOCIAL UTILITARIAN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BISWADIP PAUL</w:t>
            </w:r>
          </w:p>
        </w:tc>
        <w:tc>
          <w:tcPr>
            <w:tcW w:w="5945" w:type="dxa"/>
          </w:tcPr>
          <w:p>
            <w:pPr>
              <w:rPr>
                <w:rFonts w:ascii="Times New Roman" w:hAnsi="Times New Roman" w:cs="Times New Roman"/>
                <w:sz w:val="24"/>
                <w:szCs w:val="24"/>
              </w:rPr>
            </w:pPr>
            <w:r>
              <w:rPr>
                <w:rFonts w:ascii="Times New Roman" w:hAnsi="Times New Roman" w:cs="Times New Roman"/>
                <w:sz w:val="24"/>
                <w:szCs w:val="24"/>
              </w:rPr>
              <w:t>DISCUSS THE IDEA OF GRUNDNORMS IN KELSEN’S PURER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SUDIPTA PAUL</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ANALYSIS OF PERSON: LEGAL STATUS OF ANIMALS, UNBORN PERSON &amp; DEAD 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JAYDEB BASAK</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FULLER’S CONCEPT OF INNER MORALITY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TUHINA PARVIN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JURAL POSTULATES OF ROSCOE POUND IN BRIEF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GHAZALA PERWEEN</w:t>
            </w:r>
          </w:p>
        </w:tc>
        <w:tc>
          <w:tcPr>
            <w:tcW w:w="5945" w:type="dxa"/>
          </w:tcPr>
          <w:p>
            <w:pPr>
              <w:rPr>
                <w:rFonts w:ascii="Times New Roman" w:hAnsi="Times New Roman" w:cs="Times New Roman"/>
                <w:sz w:val="24"/>
                <w:szCs w:val="24"/>
              </w:rPr>
            </w:pPr>
            <w:r>
              <w:rPr>
                <w:rFonts w:ascii="Times New Roman" w:hAnsi="Times New Roman" w:cs="Times New Roman"/>
                <w:sz w:val="24"/>
                <w:szCs w:val="24"/>
              </w:rPr>
              <w:t>UNDERSTANDING THE CONCEPT OF LAW OF OBLIGATION UNDER JURISPRUDENCE- ELEMENTS AND KINDS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ANIKET BHUIMALI</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OF THE HISTORICAL SCHOOL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DHRITABRATA SARKAR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UNDERSTANDING THE TERM "PRECEDENT" AND ITS IMPACT ON MODERN DAY LEGAL PROCEEDINGS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SUCHIT KUMAR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THE THEORIES OF PUNISHMENT AN ITS RELEVANCE IN THE CURRENT SYSTEM OF ADMINISTRATION OF JUSTICE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TANIA SAHA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ON THE CHARACTERISTICS OF LEGAL RIGHTS AND KINDS OF LEGAL 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ABHISHEK RAM</w:t>
            </w:r>
          </w:p>
        </w:tc>
        <w:tc>
          <w:tcPr>
            <w:tcW w:w="5945" w:type="dxa"/>
          </w:tcPr>
          <w:p>
            <w:pPr>
              <w:rPr>
                <w:rFonts w:ascii="Times New Roman" w:hAnsi="Times New Roman" w:cs="Times New Roman"/>
                <w:sz w:val="24"/>
                <w:szCs w:val="24"/>
              </w:rPr>
            </w:pPr>
            <w:r>
              <w:rPr>
                <w:rFonts w:ascii="Times New Roman" w:hAnsi="Times New Roman" w:cs="Times New Roman"/>
                <w:sz w:val="24"/>
                <w:szCs w:val="24"/>
              </w:rPr>
              <w:t>CONCEPT OF RIGHTS AND DUTIES IN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POOJA MANDAL</w:t>
            </w:r>
          </w:p>
        </w:tc>
        <w:tc>
          <w:tcPr>
            <w:tcW w:w="5945" w:type="dxa"/>
          </w:tcPr>
          <w:p>
            <w:pPr>
              <w:rPr>
                <w:rFonts w:ascii="Times New Roman" w:hAnsi="Times New Roman" w:cs="Times New Roman"/>
                <w:sz w:val="24"/>
                <w:szCs w:val="24"/>
              </w:rPr>
            </w:pPr>
            <w:r>
              <w:rPr>
                <w:rFonts w:ascii="Times New Roman" w:hAnsi="Times New Roman" w:cs="Times New Roman"/>
                <w:sz w:val="24"/>
                <w:szCs w:val="24"/>
              </w:rPr>
              <w:t>JUDICIAL PRECEDENT IS A SOURCE OF LAW IN COMMON LAW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KINSHUK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BRIEF ANALYSIS ON DECILNE AND REVIVAL OF NATURAL LAW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AMAR GHOSH</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PHILOSOPHICAL SCHOOL OF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PRAGYAA CHHETRI</w:t>
            </w:r>
          </w:p>
        </w:tc>
        <w:tc>
          <w:tcPr>
            <w:tcW w:w="5945" w:type="dxa"/>
          </w:tcPr>
          <w:p>
            <w:pPr>
              <w:rPr>
                <w:rFonts w:ascii="Times New Roman" w:hAnsi="Times New Roman" w:cs="Times New Roman"/>
                <w:sz w:val="24"/>
                <w:szCs w:val="24"/>
              </w:rPr>
            </w:pPr>
            <w:r>
              <w:rPr>
                <w:rFonts w:ascii="Times New Roman" w:hAnsi="Times New Roman" w:cs="Times New Roman"/>
                <w:sz w:val="24"/>
                <w:szCs w:val="24"/>
              </w:rPr>
              <w:t>LEGAL STATUS AND RIGHTS OF LUNATIC AND DRUNKEN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ARIJEET SAHA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CRITICAL ANALYSIS ON THE ORIGIN OF THE ADMINISTRATION OF JUSTICE WITH PARTICULAR REFERENCE TO ORIGIN AND DEVELOPMENT OF CRIMINAL JUSTICE.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ANUPAM DATTA SARKAR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AGREEMENTS - A MATERIAL SOURCE OF LAW IN TODAY'S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ANKONA CHAKRABORTY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THE CONCEPT OF "THE STATE" INCLUSION AND EXCLUSION FROM ITS AMBIT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TWINKLE AGARWAL</w:t>
            </w:r>
          </w:p>
        </w:tc>
        <w:tc>
          <w:tcPr>
            <w:tcW w:w="5945" w:type="dxa"/>
          </w:tcPr>
          <w:p>
            <w:pPr>
              <w:rPr>
                <w:rFonts w:ascii="Times New Roman" w:hAnsi="Times New Roman" w:cs="Times New Roman"/>
                <w:sz w:val="24"/>
                <w:szCs w:val="24"/>
              </w:rPr>
            </w:pPr>
            <w:r>
              <w:rPr>
                <w:rFonts w:ascii="Times New Roman" w:hAnsi="Times New Roman" w:cs="Times New Roman"/>
                <w:sz w:val="24"/>
                <w:szCs w:val="24"/>
              </w:rPr>
              <w:t>DIMENSIONS OF MODERN LEGAL PERSONALITY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SHRESHTHA TRIPATHI</w:t>
            </w:r>
          </w:p>
        </w:tc>
        <w:tc>
          <w:tcPr>
            <w:tcW w:w="5945" w:type="dxa"/>
          </w:tcPr>
          <w:p>
            <w:pPr>
              <w:rPr>
                <w:rFonts w:ascii="Times New Roman" w:hAnsi="Times New Roman" w:cs="Times New Roman"/>
                <w:sz w:val="24"/>
                <w:szCs w:val="24"/>
              </w:rPr>
            </w:pPr>
            <w:r>
              <w:rPr>
                <w:rFonts w:ascii="Times New Roman" w:hAnsi="Times New Roman" w:cs="Times New Roman"/>
                <w:sz w:val="24"/>
                <w:szCs w:val="24"/>
              </w:rPr>
              <w:t>THEORIES OF CORPORATION - A STUDY ON THE LEGAL STATUS OF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SAURAV DUTTA</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ON THE CIRCUMSTANCES DESTROYING THE BINDING FORCE OF PRECEDENT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DEBOJYOTI DEB</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STUDYING THE KINDS OF RIGHTS (POSITIVE &amp; NEGATIVE, PERFECT &amp; IMPERFECT, LEGAL &amp; EQUITABLE, AND SERVIENT &amp; 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SAHAJAN MIA</w:t>
            </w:r>
          </w:p>
        </w:tc>
        <w:tc>
          <w:tcPr>
            <w:tcW w:w="5945" w:type="dxa"/>
          </w:tcPr>
          <w:p>
            <w:pPr>
              <w:rPr>
                <w:rFonts w:ascii="Times New Roman" w:hAnsi="Times New Roman" w:cs="Times New Roman"/>
                <w:sz w:val="24"/>
                <w:szCs w:val="24"/>
              </w:rPr>
            </w:pPr>
            <w:r>
              <w:rPr>
                <w:rFonts w:ascii="Times New Roman" w:hAnsi="Times New Roman" w:cs="Times New Roman"/>
                <w:sz w:val="24"/>
                <w:szCs w:val="24"/>
              </w:rPr>
              <w:t>EXPANING THE CONCEPT OF LEGAL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TANUSHREE PRAMANIK</w:t>
            </w:r>
          </w:p>
        </w:tc>
        <w:tc>
          <w:tcPr>
            <w:tcW w:w="5945" w:type="dxa"/>
          </w:tcPr>
          <w:p>
            <w:pPr>
              <w:rPr>
                <w:rFonts w:ascii="Times New Roman" w:hAnsi="Times New Roman" w:cs="Times New Roman"/>
                <w:sz w:val="24"/>
                <w:szCs w:val="24"/>
              </w:rPr>
            </w:pPr>
            <w:r>
              <w:rPr>
                <w:rFonts w:ascii="Times New Roman" w:hAnsi="Times New Roman" w:cs="Times New Roman"/>
                <w:sz w:val="24"/>
                <w:szCs w:val="24"/>
              </w:rPr>
              <w:t>JUVENILE OFFENDERS AND REFORMATIVE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MOUMITA CHAKRABORTY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DIFFERENCES BETWEEN RATIO DECIDENDI AND OBITER DICTA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BINAYAK SEN</w:t>
            </w:r>
          </w:p>
        </w:tc>
        <w:tc>
          <w:tcPr>
            <w:tcW w:w="5945" w:type="dxa"/>
          </w:tcPr>
          <w:p>
            <w:pPr>
              <w:rPr>
                <w:rFonts w:ascii="Times New Roman" w:hAnsi="Times New Roman" w:cs="Times New Roman"/>
                <w:sz w:val="24"/>
                <w:szCs w:val="24"/>
              </w:rPr>
            </w:pPr>
            <w:r>
              <w:rPr>
                <w:rFonts w:ascii="Times New Roman" w:hAnsi="Times New Roman" w:cs="Times New Roman"/>
                <w:sz w:val="24"/>
                <w:szCs w:val="24"/>
              </w:rPr>
              <w:t>NORMS AND NORMATIVE SYSTEM UNDER KELSON’S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SAMIR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BRIEFLY EXPLAIN THE ANCIENT CONCEPT OF DHARMA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ANITA KUMARI YADAV</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OVEWVIEW TO THE APPROACH TO THE STUDY OF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MD ZISHAN</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 STUDY ON RELATIONSHIP BETWEEN LAW AND JURSPRUDENCE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RANJITA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 STUDY ON THE IDEA OF COMMAND AND SOVEIRGN IN AUSTIN THEORY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GOURAB NATH</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ON HART’S CONCEPT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MD JAMSHED</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ON AUSTIN’S IMPERATIVE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HIMANGSHU SINHA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JOHN FINNIST CONCEPT OF PRATICAL- REASONABLENESS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RANA GUHA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COMMENT ON WHEATHER JURISPRUDENCE IS THE SCIENCE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HIMANGSHU BARMAN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ANALYIS ON HART’S FULLER DEBATE ON LAW AND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ARUN TAMANG</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BENTHAM’S UTALITERIAN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TANUMOY SINHA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EXPLAIN THE IDEA OF COMMAND AND SOVERIGN IN AUSTINANIAN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SAIKAT RAM</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EXPLAIN HOW AMERICAN REALISM IS DIFFERENT FROM SCANDINAVIAN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HARSHIT ATRI</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DIFFERENCE BETWEEN BENTHAM AND AUSTIN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ANUPAMA ROY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PRIMARY AND SECONDARY RULE OF OBLIGATION IN THE FORMATION OF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NIGAM BARMAN</w:t>
            </w:r>
          </w:p>
        </w:tc>
        <w:tc>
          <w:tcPr>
            <w:tcW w:w="5945" w:type="dxa"/>
          </w:tcPr>
          <w:p>
            <w:pPr>
              <w:rPr>
                <w:rFonts w:ascii="Times New Roman" w:hAnsi="Times New Roman" w:cs="Times New Roman"/>
                <w:sz w:val="24"/>
                <w:szCs w:val="24"/>
              </w:rPr>
            </w:pPr>
            <w:r>
              <w:rPr>
                <w:rFonts w:ascii="Times New Roman" w:hAnsi="Times New Roman" w:cs="Times New Roman"/>
                <w:sz w:val="24"/>
                <w:szCs w:val="24"/>
              </w:rPr>
              <w:t xml:space="preserve">AN ANALYSIS OF MARKSIST SCHOOL OF JURISPRUDENCE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AURAJIT SANYAL</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STUDY OF KELSEN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LAXMI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 OVERVIEW ON DIFFERENT SOURCES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DISHA SARKAR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ANLAYSIS ROSCOE POUND THEORY OF SOCIAL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PUTUL CHOUBAY</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ANALYSIS RUDOLPH VON IVERENE THEORY OF SOCIAL UTILITARIAN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DALIA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DISCUSS THE IDEA OF GRUNDNORMS IN KELSEN’S PURER THEORY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PRAMOD MAHATO</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ANALYSIS OF PERSON: LEGAL STATUS OF ANIMALS, UNBORN PERSON &amp; DEAD 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APARNA BARMAN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FULLER’S CONCEPT OF INNER MORALITY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SHAHIL RAI</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JURAL POSTULATES OF ROSCOE POUND IN BRIEF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RITTIK SINGHA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UNDERSTANDING THE CONCEPT OF LAW OF OBLIGATION UNDER JURISPRUDENCE- ELEMENTS AND KINDS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ABHISHEK TIWARY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OVERVIEW OF THE HISTORICAL SCHOOL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SANKALPA BASU</w:t>
            </w:r>
          </w:p>
        </w:tc>
        <w:tc>
          <w:tcPr>
            <w:tcW w:w="5945" w:type="dxa"/>
          </w:tcPr>
          <w:p>
            <w:pPr>
              <w:rPr>
                <w:rFonts w:ascii="Times New Roman" w:hAnsi="Times New Roman" w:cs="Times New Roman"/>
                <w:sz w:val="24"/>
                <w:szCs w:val="24"/>
              </w:rPr>
            </w:pPr>
            <w:r>
              <w:rPr>
                <w:rFonts w:ascii="Times New Roman" w:hAnsi="Times New Roman" w:cs="Times New Roman"/>
                <w:sz w:val="24"/>
                <w:szCs w:val="24"/>
              </w:rPr>
              <w:t>UNDERSTANDING THE TERM "PRECEDENT" AND ITS IMPACT ON MODERN DAY LEGAL PROCEEDINGS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ANIRBAN DEY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THE THEORIES OF PUNISHMENT AN ITS RELEVANCE IN THE CURRENT SYSTEM OF ADMINISTRATION OF JUSTICE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RUKSANA PARVIN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ON THE CHARACTERISTICS OF LEGAL RIGHTS AND KINDS OF LEGAL 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AKASH ALI</w:t>
            </w:r>
          </w:p>
        </w:tc>
        <w:tc>
          <w:tcPr>
            <w:tcW w:w="5945" w:type="dxa"/>
          </w:tcPr>
          <w:p>
            <w:pPr>
              <w:rPr>
                <w:rFonts w:ascii="Times New Roman" w:hAnsi="Times New Roman" w:cs="Times New Roman"/>
                <w:sz w:val="24"/>
                <w:szCs w:val="24"/>
              </w:rPr>
            </w:pPr>
            <w:r>
              <w:rPr>
                <w:rFonts w:ascii="Times New Roman" w:hAnsi="Times New Roman" w:cs="Times New Roman"/>
                <w:sz w:val="24"/>
                <w:szCs w:val="24"/>
              </w:rPr>
              <w:t>CONCEPT OF RIGHTS AND DUTIES IN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NAMRATA SAHA</w:t>
            </w:r>
          </w:p>
        </w:tc>
        <w:tc>
          <w:tcPr>
            <w:tcW w:w="5945" w:type="dxa"/>
          </w:tcPr>
          <w:p>
            <w:pPr>
              <w:rPr>
                <w:rFonts w:ascii="Times New Roman" w:hAnsi="Times New Roman" w:cs="Times New Roman"/>
                <w:sz w:val="24"/>
                <w:szCs w:val="24"/>
              </w:rPr>
            </w:pPr>
            <w:r>
              <w:rPr>
                <w:rFonts w:ascii="Times New Roman" w:hAnsi="Times New Roman" w:cs="Times New Roman"/>
                <w:sz w:val="24"/>
                <w:szCs w:val="24"/>
              </w:rPr>
              <w:t>JUDICIAL PRECEDENT IS A SOURCE OF LAW IN COMMON LAW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MUHAMMAD YUSUF</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BRIEF ANALYSIS ON DECILNE AND REVIVAL OF NATURAL LAW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ARUNDHATI PAUL</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PHILOSOPHICAL SCHOOL OF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PALLAVEE SUMAN</w:t>
            </w:r>
          </w:p>
        </w:tc>
        <w:tc>
          <w:tcPr>
            <w:tcW w:w="5945" w:type="dxa"/>
          </w:tcPr>
          <w:p>
            <w:pPr>
              <w:rPr>
                <w:rFonts w:ascii="Times New Roman" w:hAnsi="Times New Roman" w:cs="Times New Roman"/>
                <w:sz w:val="24"/>
                <w:szCs w:val="24"/>
              </w:rPr>
            </w:pPr>
            <w:r>
              <w:rPr>
                <w:rFonts w:ascii="Times New Roman" w:hAnsi="Times New Roman" w:cs="Times New Roman"/>
                <w:sz w:val="24"/>
                <w:szCs w:val="24"/>
              </w:rPr>
              <w:t>LEGAL STATUS AND RIGHTS OF LUNATIC AND DRUNKEN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AKASH GUPTA</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CRITICAL ANALYSIS ON THE ORIGIN OF THE ADMINISTRATION OF JUSTICE WITH PARTICULAR REFERENCE TO ORIGIN AND DEVELOPMENT OF CRIMINAL JUSTICE.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PRASENJIT SEN</w:t>
            </w:r>
          </w:p>
        </w:tc>
        <w:tc>
          <w:tcPr>
            <w:tcW w:w="5945" w:type="dxa"/>
          </w:tcPr>
          <w:p>
            <w:pPr>
              <w:rPr>
                <w:rFonts w:ascii="Times New Roman" w:hAnsi="Times New Roman" w:cs="Times New Roman"/>
                <w:sz w:val="24"/>
                <w:szCs w:val="24"/>
              </w:rPr>
            </w:pPr>
            <w:r>
              <w:rPr>
                <w:rFonts w:ascii="Times New Roman" w:hAnsi="Times New Roman" w:cs="Times New Roman"/>
                <w:sz w:val="24"/>
                <w:szCs w:val="24"/>
              </w:rPr>
              <w:t>AGREEMENTS - A MATERIAL SOURCE OF LAW IN TODAY'S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ADREEJA BAGCHI</w:t>
            </w:r>
          </w:p>
        </w:tc>
        <w:tc>
          <w:tcPr>
            <w:tcW w:w="5945" w:type="dxa"/>
          </w:tcPr>
          <w:p>
            <w:pPr>
              <w:rPr>
                <w:rFonts w:ascii="Times New Roman" w:hAnsi="Times New Roman" w:cs="Times New Roman"/>
                <w:sz w:val="24"/>
                <w:szCs w:val="24"/>
              </w:rPr>
            </w:pPr>
            <w:r>
              <w:rPr>
                <w:rFonts w:ascii="Times New Roman" w:hAnsi="Times New Roman" w:cs="Times New Roman"/>
                <w:sz w:val="24"/>
                <w:szCs w:val="24"/>
              </w:rPr>
              <w:t>AN ANALYSIS OF THE CONCEPT OF "THE STATE" INCLUSION AND EXCLUSION FROM ITS AMBIT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ABHANTIKA KHAWAS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DIMENSIONS OF MODERN LEGAL PERSONALITY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DR KHEYA BAIDYA</w:t>
            </w:r>
          </w:p>
        </w:tc>
        <w:tc>
          <w:tcPr>
            <w:tcW w:w="5945" w:type="dxa"/>
          </w:tcPr>
          <w:p>
            <w:pPr>
              <w:rPr>
                <w:rFonts w:ascii="Times New Roman" w:hAnsi="Times New Roman" w:cs="Times New Roman"/>
                <w:sz w:val="24"/>
                <w:szCs w:val="24"/>
              </w:rPr>
            </w:pPr>
            <w:r>
              <w:rPr>
                <w:rFonts w:ascii="Times New Roman" w:hAnsi="Times New Roman" w:cs="Times New Roman"/>
                <w:sz w:val="24"/>
                <w:szCs w:val="24"/>
              </w:rPr>
              <w:t>THEORIES OF CORPORATION - A STUDY ON THE LEGAL STATUS OF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NABANKUR NANDY</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ON THE CIRCUMSTANCES DESTROYING THE BINDING FORCE OF PRECEDENT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RAVI RAJ</w:t>
            </w:r>
          </w:p>
        </w:tc>
        <w:tc>
          <w:tcPr>
            <w:tcW w:w="5945" w:type="dxa"/>
          </w:tcPr>
          <w:p>
            <w:pPr>
              <w:rPr>
                <w:rFonts w:ascii="Times New Roman" w:hAnsi="Times New Roman" w:cs="Times New Roman"/>
                <w:sz w:val="24"/>
                <w:szCs w:val="24"/>
              </w:rPr>
            </w:pPr>
            <w:r>
              <w:rPr>
                <w:rFonts w:ascii="Times New Roman" w:hAnsi="Times New Roman" w:cs="Times New Roman"/>
                <w:sz w:val="24"/>
                <w:szCs w:val="24"/>
              </w:rPr>
              <w:t>BRIEFLY STUDYING THE KINDS OF RIGHTS (POSITIVE &amp; NEGATIVE, PERFECT &amp; IMPERFECT, LEGAL &amp; EQUITABLE, AND SERVIENT &amp; 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MD EJAZ ALAM</w:t>
            </w:r>
          </w:p>
        </w:tc>
        <w:tc>
          <w:tcPr>
            <w:tcW w:w="5945" w:type="dxa"/>
          </w:tcPr>
          <w:p>
            <w:pPr>
              <w:rPr>
                <w:rFonts w:ascii="Times New Roman" w:hAnsi="Times New Roman" w:cs="Times New Roman"/>
                <w:sz w:val="24"/>
                <w:szCs w:val="24"/>
              </w:rPr>
            </w:pPr>
            <w:r>
              <w:rPr>
                <w:rFonts w:ascii="Times New Roman" w:hAnsi="Times New Roman" w:cs="Times New Roman"/>
                <w:sz w:val="24"/>
                <w:szCs w:val="24"/>
              </w:rPr>
              <w:t>EXPANING THE CONCEPT OF LEGAL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PRASENJIT DAS</w:t>
            </w:r>
          </w:p>
        </w:tc>
        <w:tc>
          <w:tcPr>
            <w:tcW w:w="5945" w:type="dxa"/>
          </w:tcPr>
          <w:p>
            <w:pPr>
              <w:rPr>
                <w:rFonts w:ascii="Times New Roman" w:hAnsi="Times New Roman" w:cs="Times New Roman"/>
                <w:sz w:val="24"/>
                <w:szCs w:val="24"/>
              </w:rPr>
            </w:pPr>
            <w:r>
              <w:rPr>
                <w:rFonts w:ascii="Times New Roman" w:hAnsi="Times New Roman" w:cs="Times New Roman"/>
                <w:sz w:val="24"/>
                <w:szCs w:val="24"/>
              </w:rPr>
              <w:t>JUVENILE OFFENDERS AND REFORMATIVE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D B NEELOTPAL</w:t>
            </w:r>
          </w:p>
        </w:tc>
        <w:tc>
          <w:tcPr>
            <w:tcW w:w="5945" w:type="dxa"/>
          </w:tcPr>
          <w:p>
            <w:pPr>
              <w:rPr>
                <w:rFonts w:ascii="Times New Roman" w:hAnsi="Times New Roman" w:cs="Times New Roman"/>
                <w:sz w:val="24"/>
                <w:szCs w:val="24"/>
              </w:rPr>
            </w:pPr>
            <w:r>
              <w:rPr>
                <w:rFonts w:ascii="Times New Roman" w:hAnsi="Times New Roman" w:cs="Times New Roman"/>
                <w:sz w:val="24"/>
                <w:szCs w:val="24"/>
              </w:rPr>
              <w:t>A STUDY OF DIFFERENCES BETWEEN RATIO DECIDENDI AND OBITER DICTA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dxa"/>
          </w:tcPr>
          <w:p>
            <w:pPr>
              <w:pStyle w:val="9"/>
              <w:numPr>
                <w:ilvl w:val="0"/>
                <w:numId w:val="1"/>
              </w:numPr>
              <w:spacing w:after="0" w:line="240" w:lineRule="auto"/>
              <w:rPr>
                <w:rFonts w:ascii="Times New Roman" w:hAnsi="Times New Roman" w:cs="Times New Roman"/>
                <w:sz w:val="24"/>
                <w:szCs w:val="24"/>
              </w:rPr>
            </w:pPr>
          </w:p>
        </w:tc>
        <w:tc>
          <w:tcPr>
            <w:tcW w:w="2832" w:type="dxa"/>
            <w:vAlign w:val="center"/>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SUMITA HALDAR</w:t>
            </w:r>
          </w:p>
        </w:tc>
        <w:tc>
          <w:tcPr>
            <w:tcW w:w="5945" w:type="dxa"/>
          </w:tcPr>
          <w:p>
            <w:pPr>
              <w:rPr>
                <w:rFonts w:ascii="Times New Roman" w:hAnsi="Times New Roman" w:cs="Times New Roman"/>
                <w:sz w:val="24"/>
                <w:szCs w:val="24"/>
              </w:rPr>
            </w:pPr>
            <w:r>
              <w:rPr>
                <w:rFonts w:ascii="Times New Roman" w:hAnsi="Times New Roman" w:cs="Times New Roman"/>
                <w:sz w:val="24"/>
                <w:szCs w:val="24"/>
              </w:rPr>
              <w:t>NORMS AND NORMATIVE SYSTEM UNDER KELSON’S THEORY</w:t>
            </w:r>
          </w:p>
        </w:tc>
      </w:tr>
    </w:tbl>
    <w:p/>
    <w:p/>
    <w:p>
      <w:pPr>
        <w:rPr>
          <w:rFonts w:ascii="Times New Roman" w:hAnsi="Times New Roman" w:cs="Times New Roman"/>
          <w:b/>
          <w:bCs/>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t>SUBJECT: FAMILY LAW-I</w:t>
      </w:r>
    </w:p>
    <w:tbl>
      <w:tblPr>
        <w:tblStyle w:val="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953"/>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rFonts w:ascii="Times New Roman" w:hAnsi="Times New Roman" w:cs="Times New Roman"/>
                <w:b/>
                <w:sz w:val="24"/>
                <w:szCs w:val="24"/>
              </w:rPr>
            </w:pPr>
            <w:r>
              <w:rPr>
                <w:rFonts w:ascii="Times New Roman" w:hAnsi="Times New Roman" w:cs="Times New Roman"/>
                <w:b/>
                <w:sz w:val="24"/>
                <w:szCs w:val="24"/>
              </w:rPr>
              <w:t>SRL . NOS.</w:t>
            </w:r>
          </w:p>
        </w:tc>
        <w:tc>
          <w:tcPr>
            <w:tcW w:w="2953" w:type="dxa"/>
          </w:tcPr>
          <w:p>
            <w:pPr>
              <w:jc w:val="center"/>
              <w:rPr>
                <w:rFonts w:ascii="Times New Roman" w:hAnsi="Times New Roman" w:cs="Times New Roman"/>
                <w:b/>
                <w:sz w:val="24"/>
                <w:szCs w:val="24"/>
              </w:rPr>
            </w:pPr>
            <w:r>
              <w:rPr>
                <w:rFonts w:ascii="Times New Roman" w:hAnsi="Times New Roman" w:cs="Times New Roman"/>
                <w:b/>
                <w:sz w:val="24"/>
                <w:szCs w:val="24"/>
              </w:rPr>
              <w:t xml:space="preserve">NAME </w:t>
            </w:r>
          </w:p>
        </w:tc>
        <w:tc>
          <w:tcPr>
            <w:tcW w:w="5392" w:type="dxa"/>
          </w:tcPr>
          <w:p>
            <w:pPr>
              <w:jc w:val="center"/>
              <w:rPr>
                <w:rFonts w:ascii="Times New Roman" w:hAnsi="Times New Roman" w:cs="Times New Roman"/>
                <w:b/>
                <w:sz w:val="24"/>
                <w:szCs w:val="24"/>
              </w:rPr>
            </w:pPr>
            <w:r>
              <w:rPr>
                <w:rFonts w:ascii="Times New Roman" w:hAnsi="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PUJA SINGH</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ANALYSIS OF ADULTERY AS A GROUND FOR DIVORCE WITH SPECIAL EMPHASIS ON JOSEPH SHRINE V. UNION OF INDIA.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SRABANI RANI DEY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DIVORCE UNDER VARIOUS PERSONAL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SIMA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ADOPTION UNDER VARIOUS LAW AND THE NEED FOR A UNIFORM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PRIYA KUNDU</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THE HINDU SUCCESSION (AMENDMENT) ACT, 2005 - LANDMARK IN CREATING GENDER EQUALITY.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ANAMIKA DAS</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GROUNDS OF DIVORCE AVAILABLE TO A HINDU WIFE UNDER HINDU MARRIAGE ACT, 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AMIT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DOWRY SYSTEM IN INDIA AND THE LEGAL PROVISIONS TO COMBAT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PAYEL SARKAR</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CONSTITUTION, POWERS AND FUNCTIONS OF FAMILY 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IRIN PERVIN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EFFECTS OF THE NON-FULFILMENT OF THE CONDITIONS OF A VALID HINDU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MITALI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DETAIL STUDY OF ADOPTION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TAPASHI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RESTITUTION OF CONJUGAL RIGHTS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MEHUL MISHRA</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CRITICAL APPRAISAL OF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AYANABHA TALUKDAR</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LEGALITY OF SAME SEX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AKASH MAJUMDAR</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STUDY ON ALTERNATIVE DISPUTE RESOLUTION IN FAMILY LAW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ROHIT OLI SHARMA</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LOCATING LIVE-IN RELATIONSHIPS IN FAMILY LAW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SURAJ PRASAD YADAV</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LEGAL PLURALISM AND UNIFORM CIVIL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HIYA GHOSH</w:t>
            </w:r>
          </w:p>
        </w:tc>
        <w:tc>
          <w:tcPr>
            <w:tcW w:w="5392" w:type="dxa"/>
          </w:tcPr>
          <w:p>
            <w:pPr>
              <w:shd w:val="clear" w:color="auto" w:fill="FFFFFF"/>
              <w:spacing w:before="100" w:beforeAutospacing="1" w:after="100" w:afterAutospacing="1"/>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CHANGING CONTOURS OF FAMILY AND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NABANITA SAHA</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COMPREHENSIVE STUDY ON CHILD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CHETAN AHIRE</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NEED FOR CRIMINALISATION OF MARITAL RAPE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BISWADIP PAUL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VOID AND VOIDABLE MARRIAGES UNDER HINDU MARRIAGE ACT,1955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SUDIPTA PAUL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JUDICIAL SEPARATION AS A MATRIMONIAL REMEDY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JAYDEB BASAK</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ON SUCCESSION TO THE PROPERTY OF A HINDU 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TUHINA PARVIN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STUDY ON THE PRE-REQUISITES &amp; EFFECTS OF ADOPTION UNDER THE HINDU ADOPTIONS AND MAINTENANCE ACT, 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GHAZALA PERWEEN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DOWRY AND STRIDHANA.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ANIKET BHUIMALI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ANALYSIS ON THE CONCEPT OF PARTITION UNDER MITAKSHARA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DHRITABRATA SARKAR</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ANALYSIS ON THE ROLE, RIGHTS AND DUTIES OF A KARTA UNDER HINDU JOINT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SUCHIT KUMAR DAS</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REQUISITES OF A VALID ADOPTION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TANIA SAHA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AND ANALYSIS OF DEBTS UNDER MITAKSHARA LAW AND DAYABHAGA LAW WITH ITS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ABHISHEK RAM</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GUARDIANSHIP AND PARENTAL RIGHTS- WELFARE OF THE CHILD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POOJA MANDAL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ANALYSIS ON ALIMONY AND MAINTENANCE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KINSHUK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VINEETA SHARMA V. RAKESH SHARMA:  A CASE ANALYSIS OF DAUGHTERS RIGHT TO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AMAR GHOSH</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ANALYSIS OF ADULTERY AS A GROUND FOR DIVORCE WITH SPECIAL EMPHASIS ON JOSEPH SHRINE V. UNION OF INDIA.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PRAGYAA CHHETRI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DIVORCE UNDER VARIOUS PERSONAL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ARIJEET SAHA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ADOPTION UNDER VARIOUS LAW AND THE NEED FOR A UNIFORM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ANUPAM DATTA SARKAR</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THE HINDU SUCCESSION (AMENDMENT) ACT, 2005 - LANDMARK IN CREATING GENDER EQUALITY.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ANKONA CHAKRABORTY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GROUNDS OF DIVORCE AVAILABLE TO A HINDU WIFE UNDER HINDU MARRIAGE ACT, 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TWINKLE AGARWAL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DOWRY SYSTEM IN INDIA AND THE LEGAL PROVISIONS TO COMBAT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SHRESHTHA TRIPATHI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CONSTITUTION, POWERS AND FUNCTIONS OF FAMILY 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SAURAV DUTTA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EFFECTS OF THE NON-FULFILMENT OF THE CONDITIONS OF A VALID HINDU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DEBOJYOTI DEB</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DETAIL STUDY OF ADOPTION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SAHAJAN MIA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RESTITUTION OF CONJUGAL RIGHTS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TANUSHREE PRAMANIK</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CRITICAL APPRAISAL OF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MOUMITA CHAKRABORTY</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LEGALITY OF SAME SEX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BINAYAK SEN</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STUDY ON ALTERNATIVE DISPUTE RESOLUTION IN FAMILY LAW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SAMIR DAS</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LOCATING LIVE-IN RELATIONSHIPS IN FAMILY LAW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ANITA KUMARI YADAV</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LEGAL PLURALISM AND UNIFORM CIVIL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MD ZISHAN</w:t>
            </w:r>
          </w:p>
        </w:tc>
        <w:tc>
          <w:tcPr>
            <w:tcW w:w="5392" w:type="dxa"/>
          </w:tcPr>
          <w:p>
            <w:pPr>
              <w:shd w:val="clear" w:color="auto" w:fill="FFFFFF"/>
              <w:spacing w:before="100" w:beforeAutospacing="1" w:after="100" w:afterAutospacing="1"/>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CHANGING CONTOURS OF FAMILY AND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RANJITA ROY</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COMPREHENSIVE STUDY ON CHILD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GOURAB NATH</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NEED FOR CRIMINALISATION OF MARITAL RAPE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MD JAMSHED</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VOID AND VOIDABLE MARRIAGES UNDER HINDU MARRIAGE ACT,1955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HIMANGSHU SINHA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JUDICIAL SEPARATION AS A MATRIMONIAL REMEDY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RANA GUHA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ON SUCCESSION TO THE PROPERTY OF A HINDU 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HIMANGSHU BARMAN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STUDY ON THE PRE-REQUISITES &amp; EFFECTS OF ADOPTION UNDER THE HINDU ADOPTIONS AND MAINTENANCE ACT, 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ARUN TAMANG</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DOWRY AND STRIDHANA.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TANUMOY SINHA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ANALYSIS ON THE CONCEPT OF PARTITION UNDER MITAKSHARA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SAIKAT RAM</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ANALYSIS ON THE ROLE, RIGHTS AND DUTIES OF A KARTA UNDER HINDU JOINT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HARSHIT ATRI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REQUISITES OF A VALID ADOPTION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ANUPAMA ROY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AND ANALYSIS OF DEBTS UNDER MITAKSHARA LAW AND DAYABHAGA LAW WITH ITS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NIGAM BARMAN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GUARDIANSHIP AND PARENTAL RIGHTS- WELFARE OF THE CHILD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AURAJIT SANYAL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ANALYSIS ON ALIMONY AND MAINTENANCE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LAXMI DAS</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VINEETA SHARMA V. RAKESH SHARMA:  A CASE ANALYSIS OF DAUGHTERS RIGHT TO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DISHA SARKAR</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ANALYSIS OF ADULTERY AS A GROUND FOR DIVORCE WITH SPECIAL EMPHASIS ON JOSEPH SHRINE V. UNION OF INDIA.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PUTUL CHOUBAY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DIVORCE UNDER VARIOUS PERSONAL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DALIA DAS</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ADOPTION UNDER VARIOUS LAW AND THE NEED FOR A UNIFORM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PRAMOD MAHATO</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 xml:space="preserve">THE HINDU SUCCESSION (AMENDMENT) ACT, 2005 - LANDMARK IN CREATING GENDER EQUALITY.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APARNA BARMAN</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GROUNDS OF DIVORCE AVAILABLE TO A HINDU WIFE UNDER HINDU MARRIAGE ACT, 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SHAHIL RAI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DOWRY SYSTEM IN INDIA AND THE LEGAL PROVISIONS TO COMBAT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RITTIK SINGHA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OVERVIEW OF CONSTITUTION, POWERS AND FUNCTIONS OF FAMILY 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ABHISHEK TIWARY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EFFECTS OF THE NON-FULFILMENT OF THE CONDITIONS OF A VALID HINDU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SANKALPA BASU</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DETAIL STUDY OF ADOPTION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ANIRBAN DEY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ANALYSIS OF RESTITUTION OF CONJUGAL RIGHTS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RUKSANA PARVIN</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CRITICAL APPRAISAL OF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AKASH ALI</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LEGALITY OF SAME SEX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NAMRATA SAHA</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STUDY ON ALTERNATIVE DISPUTE RESOLUTION IN FAMILY LAW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MUHAMMAD YUSUF</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LOCATING LIVE-IN RELATIONSHIPS IN FAMILY LAW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ARUNDHATI PAUL</w:t>
            </w:r>
          </w:p>
        </w:tc>
        <w:tc>
          <w:tcPr>
            <w:tcW w:w="5392" w:type="dxa"/>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LEGAL PLURALISM AND UNIFORM CIVIL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PALLAVEE SUMAN</w:t>
            </w:r>
          </w:p>
        </w:tc>
        <w:tc>
          <w:tcPr>
            <w:tcW w:w="5392" w:type="dxa"/>
          </w:tcPr>
          <w:p>
            <w:pPr>
              <w:shd w:val="clear" w:color="auto" w:fill="FFFFFF"/>
              <w:spacing w:before="100" w:beforeAutospacing="1" w:after="100" w:afterAutospacing="1"/>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CHANGING CONTOURS OF FAMILY AND MARRIAGE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AKASH GUPTA</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 COMPREHENSIVE STUDY ON CHILD MARRIAGES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PRASENJIT SEN</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NEED FOR CRIMINALISATION OF MARITAL RAPE IN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ADREEJA BAGCHI</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VOID AND VOIDABLE MARRIAGES UNDER HINDU MARRIAGE ACT,1955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ABHANTIKA KHAWAS</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JUDICIAL SEPARATION AS A MATRIMONIAL REMEDY UNDER HINDU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DR KHEYA BAIDYA</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ON SUCCESSION TO THE PROPERTY OF A HINDU 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NABANKUR NANDY</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STUDY ON THE PRE-REQUISITES &amp; EFFECTS OF ADOPTION UNDER THE HINDU ADOPTIONS AND MAINTENANCE ACT, 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RAVI RAJ</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OF DOWRY AND STRIDHANA.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MD EJAZ ALAM</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AN ANALYSIS ON THE CONCEPT OF PARTITION UNDER MITAKSHARA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PRASENJIT DAS</w:t>
            </w:r>
          </w:p>
        </w:tc>
        <w:tc>
          <w:tcPr>
            <w:tcW w:w="5392" w:type="dxa"/>
          </w:tcPr>
          <w:p>
            <w:pPr>
              <w:jc w:val="both"/>
              <w:rPr>
                <w:rFonts w:ascii="Times New Roman" w:hAnsi="Times New Roman" w:cs="Times New Roman"/>
                <w:sz w:val="24"/>
                <w:szCs w:val="24"/>
              </w:rPr>
            </w:pPr>
            <w:r>
              <w:rPr>
                <w:rFonts w:ascii="Times New Roman" w:hAnsi="Times New Roman" w:cs="Times New Roman"/>
                <w:sz w:val="24"/>
                <w:szCs w:val="24"/>
              </w:rPr>
              <w:t>ANALYSIS ON THE ROLE, RIGHTS AND DUTIES OF A KARTA UNDER HINDU JOINT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D B NEELOTPAL</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A CRITICAL ANALYSIS OF THE REQUISITES OF A VALID ADOPTION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SUMITA HALDAR</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COMPARATIVE STUDY AND ANALYSIS OF DEBTS UNDER MITAKSHARA LAW AND DAYABHAGA LAW WITH ITS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pStyle w:val="9"/>
              <w:numPr>
                <w:ilvl w:val="0"/>
                <w:numId w:val="2"/>
              </w:numPr>
              <w:spacing w:after="0" w:line="240" w:lineRule="auto"/>
              <w:rPr>
                <w:rFonts w:ascii="Times New Roman" w:hAnsi="Times New Roman" w:cs="Times New Roman"/>
                <w:sz w:val="24"/>
                <w:szCs w:val="24"/>
              </w:rPr>
            </w:pPr>
          </w:p>
        </w:tc>
        <w:tc>
          <w:tcPr>
            <w:tcW w:w="2953" w:type="dxa"/>
          </w:tcPr>
          <w:p>
            <w:pPr>
              <w:rPr>
                <w:rFonts w:ascii="Times New Roman" w:hAnsi="Times New Roman" w:cs="Times New Roman"/>
                <w:sz w:val="24"/>
                <w:szCs w:val="24"/>
              </w:rPr>
            </w:pPr>
            <w:r>
              <w:rPr>
                <w:rFonts w:ascii="Times New Roman" w:hAnsi="Times New Roman" w:cs="Times New Roman"/>
                <w:sz w:val="24"/>
                <w:szCs w:val="24"/>
              </w:rPr>
              <w:t>PUJA SINGH</w:t>
            </w:r>
          </w:p>
        </w:tc>
        <w:tc>
          <w:tcPr>
            <w:tcW w:w="5392" w:type="dxa"/>
          </w:tcPr>
          <w:p>
            <w:pPr>
              <w:jc w:val="both"/>
              <w:rPr>
                <w:rFonts w:ascii="Times New Roman" w:hAnsi="Times New Roman" w:cs="Times New Roman"/>
                <w:b/>
                <w:bCs/>
                <w:sz w:val="24"/>
                <w:szCs w:val="24"/>
              </w:rPr>
            </w:pPr>
            <w:r>
              <w:rPr>
                <w:rFonts w:ascii="Times New Roman" w:hAnsi="Times New Roman" w:cs="Times New Roman"/>
                <w:sz w:val="24"/>
                <w:szCs w:val="24"/>
              </w:rPr>
              <w:t>GUARDIANSHIP AND PARENTAL RIGHTS- WELFARE OF THE CHILD PRINCIPLE</w:t>
            </w:r>
          </w:p>
        </w:tc>
      </w:tr>
    </w:tbl>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t>SUBJECT: LAW OF TORTS</w:t>
      </w:r>
    </w:p>
    <w:p>
      <w:pPr>
        <w:rPr>
          <w:rFonts w:ascii="Times New Roman" w:hAnsi="Times New Roman" w:cs="Times New Roman"/>
          <w:b/>
          <w:bCs/>
          <w:sz w:val="24"/>
        </w:rPr>
      </w:pPr>
      <w:r>
        <w:rPr>
          <w:rFonts w:ascii="Times New Roman" w:hAnsi="Times New Roman" w:cs="Times New Roman"/>
          <w:b/>
          <w:bCs/>
          <w:sz w:val="24"/>
        </w:rPr>
        <w:t>DOCTRINAL ASSIGNMENT TOPICS</w:t>
      </w:r>
    </w:p>
    <w:p>
      <w:pPr>
        <w:rPr>
          <w:b/>
          <w:bCs/>
        </w:rPr>
      </w:pPr>
    </w:p>
    <w:tbl>
      <w:tblPr>
        <w:tblStyle w:val="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043"/>
        <w:gridCol w:w="717"/>
        <w:gridCol w:w="1723"/>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pPr>
              <w:jc w:val="center"/>
              <w:rPr>
                <w:rFonts w:ascii="Times New Roman" w:hAnsi="Times New Roman" w:cs="Times New Roman"/>
                <w:b/>
                <w:bCs/>
                <w:sz w:val="24"/>
                <w:szCs w:val="24"/>
              </w:rPr>
            </w:pPr>
            <w:r>
              <w:rPr>
                <w:rFonts w:ascii="Times New Roman" w:hAnsi="Times New Roman" w:cs="Times New Roman"/>
                <w:b/>
                <w:bCs/>
                <w:sz w:val="24"/>
                <w:szCs w:val="24"/>
              </w:rPr>
              <w:t>Roll No.</w:t>
            </w:r>
          </w:p>
        </w:tc>
        <w:tc>
          <w:tcPr>
            <w:tcW w:w="2043" w:type="dxa"/>
          </w:tcPr>
          <w:p>
            <w:pPr>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717" w:type="dxa"/>
          </w:tcPr>
          <w:p>
            <w:pPr>
              <w:jc w:val="center"/>
              <w:rPr>
                <w:rFonts w:ascii="Times New Roman" w:hAnsi="Times New Roman" w:cs="Times New Roman"/>
                <w:b/>
                <w:bCs/>
                <w:sz w:val="24"/>
                <w:szCs w:val="24"/>
              </w:rPr>
            </w:pPr>
            <w:r>
              <w:rPr>
                <w:rFonts w:ascii="Times New Roman" w:hAnsi="Times New Roman" w:cs="Times New Roman"/>
                <w:b/>
                <w:bCs/>
                <w:sz w:val="24"/>
                <w:szCs w:val="24"/>
              </w:rPr>
              <w:t>Roll No.</w:t>
            </w:r>
          </w:p>
        </w:tc>
        <w:tc>
          <w:tcPr>
            <w:tcW w:w="1723" w:type="dxa"/>
          </w:tcPr>
          <w:p>
            <w:pPr>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4514" w:type="dxa"/>
          </w:tcPr>
          <w:p>
            <w:pPr>
              <w:jc w:val="center"/>
              <w:rPr>
                <w:rFonts w:ascii="Times New Roman" w:hAnsi="Times New Roman" w:cs="Times New Roman"/>
                <w:b/>
                <w:bCs/>
                <w:sz w:val="24"/>
                <w:szCs w:val="24"/>
              </w:rPr>
            </w:pPr>
            <w:r>
              <w:rPr>
                <w:rFonts w:ascii="Times New Roman" w:hAnsi="Times New Roman" w:cs="Times New Roman"/>
                <w:b/>
                <w:bCs/>
                <w:sz w:val="24"/>
                <w:szCs w:val="24"/>
              </w:rPr>
              <w:t>ASSIGNMENT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w:t>
            </w:r>
          </w:p>
        </w:tc>
        <w:tc>
          <w:tcPr>
            <w:tcW w:w="2043" w:type="dxa"/>
          </w:tcPr>
          <w:p>
            <w:pPr>
              <w:rPr>
                <w:rFonts w:ascii="Times New Roman" w:hAnsi="Times New Roman" w:cs="Times New Roman"/>
                <w:sz w:val="24"/>
                <w:szCs w:val="24"/>
              </w:rPr>
            </w:pPr>
            <w:r>
              <w:rPr>
                <w:rFonts w:ascii="Times New Roman" w:hAnsi="Times New Roman" w:cs="Times New Roman"/>
                <w:sz w:val="24"/>
                <w:szCs w:val="24"/>
              </w:rPr>
              <w:t>MUSKAN AGARWAL</w:t>
            </w:r>
          </w:p>
        </w:tc>
        <w:tc>
          <w:tcPr>
            <w:tcW w:w="717" w:type="dxa"/>
          </w:tcPr>
          <w:p>
            <w:pPr>
              <w:rPr>
                <w:rFonts w:ascii="Times New Roman" w:hAnsi="Times New Roman" w:cs="Times New Roman"/>
                <w:sz w:val="24"/>
                <w:szCs w:val="24"/>
              </w:rPr>
            </w:pPr>
            <w:r>
              <w:rPr>
                <w:rFonts w:ascii="Times New Roman" w:hAnsi="Times New Roman" w:cs="Times New Roman"/>
                <w:sz w:val="24"/>
                <w:szCs w:val="24"/>
              </w:rPr>
              <w:t>52</w:t>
            </w:r>
          </w:p>
        </w:tc>
        <w:tc>
          <w:tcPr>
            <w:tcW w:w="1723" w:type="dxa"/>
          </w:tcPr>
          <w:p>
            <w:pPr>
              <w:rPr>
                <w:rFonts w:ascii="Times New Roman" w:hAnsi="Times New Roman" w:cs="Times New Roman"/>
                <w:sz w:val="24"/>
                <w:szCs w:val="24"/>
              </w:rPr>
            </w:pPr>
            <w:r>
              <w:rPr>
                <w:rFonts w:ascii="Times New Roman" w:hAnsi="Times New Roman" w:cs="Times New Roman"/>
                <w:sz w:val="24"/>
                <w:szCs w:val="24"/>
              </w:rPr>
              <w:t>RANA GUHA</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VARIOUS REMEDIES AVAIALBLE IN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w:t>
            </w:r>
          </w:p>
        </w:tc>
        <w:tc>
          <w:tcPr>
            <w:tcW w:w="2043" w:type="dxa"/>
          </w:tcPr>
          <w:p>
            <w:pPr>
              <w:rPr>
                <w:rFonts w:ascii="Times New Roman" w:hAnsi="Times New Roman" w:cs="Times New Roman"/>
                <w:sz w:val="24"/>
                <w:szCs w:val="24"/>
              </w:rPr>
            </w:pPr>
            <w:r>
              <w:rPr>
                <w:rFonts w:ascii="Times New Roman" w:hAnsi="Times New Roman" w:cs="Times New Roman"/>
                <w:sz w:val="24"/>
                <w:szCs w:val="24"/>
              </w:rPr>
              <w:t>PUJA SINGH</w:t>
            </w:r>
          </w:p>
        </w:tc>
        <w:tc>
          <w:tcPr>
            <w:tcW w:w="717" w:type="dxa"/>
          </w:tcPr>
          <w:p>
            <w:pPr>
              <w:rPr>
                <w:rFonts w:ascii="Times New Roman" w:hAnsi="Times New Roman" w:cs="Times New Roman"/>
                <w:sz w:val="24"/>
                <w:szCs w:val="24"/>
              </w:rPr>
            </w:pPr>
            <w:r>
              <w:rPr>
                <w:rFonts w:ascii="Times New Roman" w:hAnsi="Times New Roman" w:cs="Times New Roman"/>
                <w:sz w:val="24"/>
                <w:szCs w:val="24"/>
              </w:rPr>
              <w:t>53</w:t>
            </w:r>
          </w:p>
        </w:tc>
        <w:tc>
          <w:tcPr>
            <w:tcW w:w="1723" w:type="dxa"/>
          </w:tcPr>
          <w:p>
            <w:pPr>
              <w:rPr>
                <w:rFonts w:ascii="Times New Roman" w:hAnsi="Times New Roman" w:cs="Times New Roman"/>
                <w:sz w:val="24"/>
                <w:szCs w:val="24"/>
              </w:rPr>
            </w:pPr>
            <w:r>
              <w:rPr>
                <w:rFonts w:ascii="Times New Roman" w:hAnsi="Times New Roman" w:cs="Times New Roman"/>
                <w:sz w:val="24"/>
                <w:szCs w:val="24"/>
              </w:rPr>
              <w:t>HIMANGSHU BARMAN</w:t>
            </w:r>
          </w:p>
        </w:tc>
        <w:tc>
          <w:tcPr>
            <w:tcW w:w="4514" w:type="dxa"/>
          </w:tcPr>
          <w:p>
            <w:pPr>
              <w:rPr>
                <w:rFonts w:ascii="Times New Roman" w:hAnsi="Times New Roman" w:cs="Times New Roman"/>
                <w:sz w:val="24"/>
                <w:szCs w:val="24"/>
              </w:rPr>
            </w:pPr>
            <w:r>
              <w:rPr>
                <w:rFonts w:ascii="Times New Roman" w:hAnsi="Times New Roman" w:cs="Times New Roman"/>
                <w:sz w:val="24"/>
                <w:szCs w:val="24"/>
              </w:rPr>
              <w:t>DISCUSS THE APPLICABILITY OF LAW OF TORTS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w:t>
            </w:r>
          </w:p>
        </w:tc>
        <w:tc>
          <w:tcPr>
            <w:tcW w:w="2043" w:type="dxa"/>
          </w:tcPr>
          <w:p>
            <w:pPr>
              <w:rPr>
                <w:rFonts w:ascii="Times New Roman" w:hAnsi="Times New Roman" w:cs="Times New Roman"/>
                <w:sz w:val="24"/>
                <w:szCs w:val="24"/>
              </w:rPr>
            </w:pPr>
            <w:r>
              <w:rPr>
                <w:rFonts w:ascii="Times New Roman" w:hAnsi="Times New Roman" w:cs="Times New Roman"/>
                <w:sz w:val="24"/>
                <w:szCs w:val="24"/>
              </w:rPr>
              <w:t>SRABANI RANI DEY</w:t>
            </w:r>
          </w:p>
        </w:tc>
        <w:tc>
          <w:tcPr>
            <w:tcW w:w="717" w:type="dxa"/>
          </w:tcPr>
          <w:p>
            <w:pPr>
              <w:rPr>
                <w:rFonts w:ascii="Times New Roman" w:hAnsi="Times New Roman" w:cs="Times New Roman"/>
                <w:sz w:val="24"/>
                <w:szCs w:val="24"/>
              </w:rPr>
            </w:pPr>
            <w:r>
              <w:rPr>
                <w:rFonts w:ascii="Times New Roman" w:hAnsi="Times New Roman" w:cs="Times New Roman"/>
                <w:sz w:val="24"/>
                <w:szCs w:val="24"/>
              </w:rPr>
              <w:t>54</w:t>
            </w:r>
          </w:p>
        </w:tc>
        <w:tc>
          <w:tcPr>
            <w:tcW w:w="1723" w:type="dxa"/>
          </w:tcPr>
          <w:p>
            <w:pPr>
              <w:rPr>
                <w:rFonts w:ascii="Times New Roman" w:hAnsi="Times New Roman" w:cs="Times New Roman"/>
                <w:sz w:val="24"/>
                <w:szCs w:val="24"/>
              </w:rPr>
            </w:pPr>
            <w:r>
              <w:rPr>
                <w:rFonts w:ascii="Times New Roman" w:hAnsi="Times New Roman" w:cs="Times New Roman"/>
                <w:sz w:val="24"/>
                <w:szCs w:val="24"/>
              </w:rPr>
              <w:t>ARUN TAMANG</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ANALYZE TYE SIGNIFICANCE OF MENTAL ELEMENT IN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w:t>
            </w:r>
          </w:p>
        </w:tc>
        <w:tc>
          <w:tcPr>
            <w:tcW w:w="2043" w:type="dxa"/>
          </w:tcPr>
          <w:p>
            <w:pPr>
              <w:rPr>
                <w:rFonts w:ascii="Times New Roman" w:hAnsi="Times New Roman" w:cs="Times New Roman"/>
                <w:sz w:val="24"/>
                <w:szCs w:val="24"/>
              </w:rPr>
            </w:pPr>
            <w:r>
              <w:rPr>
                <w:rFonts w:ascii="Times New Roman" w:hAnsi="Times New Roman" w:cs="Times New Roman"/>
                <w:sz w:val="24"/>
                <w:szCs w:val="24"/>
              </w:rPr>
              <w:t>SIMA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55</w:t>
            </w:r>
          </w:p>
        </w:tc>
        <w:tc>
          <w:tcPr>
            <w:tcW w:w="1723" w:type="dxa"/>
          </w:tcPr>
          <w:p>
            <w:pPr>
              <w:rPr>
                <w:rFonts w:ascii="Times New Roman" w:hAnsi="Times New Roman" w:cs="Times New Roman"/>
                <w:sz w:val="24"/>
                <w:szCs w:val="24"/>
              </w:rPr>
            </w:pPr>
            <w:r>
              <w:rPr>
                <w:rFonts w:ascii="Times New Roman" w:hAnsi="Times New Roman" w:cs="Times New Roman"/>
                <w:sz w:val="24"/>
                <w:szCs w:val="24"/>
              </w:rPr>
              <w:t>TANUMOY SINHA</w:t>
            </w:r>
          </w:p>
        </w:tc>
        <w:tc>
          <w:tcPr>
            <w:tcW w:w="4514" w:type="dxa"/>
          </w:tcPr>
          <w:p>
            <w:pPr>
              <w:rPr>
                <w:rFonts w:ascii="Times New Roman" w:hAnsi="Times New Roman" w:cs="Times New Roman"/>
                <w:sz w:val="24"/>
                <w:szCs w:val="24"/>
              </w:rPr>
            </w:pPr>
            <w:r>
              <w:rPr>
                <w:rFonts w:ascii="Times New Roman" w:hAnsi="Times New Roman" w:cs="Times New Roman"/>
                <w:sz w:val="24"/>
                <w:szCs w:val="24"/>
              </w:rPr>
              <w:t>STATE OF RAJASTHAN VS MST VIDHYAWATI AIR 1962 SC 933: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5</w:t>
            </w:r>
          </w:p>
        </w:tc>
        <w:tc>
          <w:tcPr>
            <w:tcW w:w="2043" w:type="dxa"/>
          </w:tcPr>
          <w:p>
            <w:pPr>
              <w:rPr>
                <w:rFonts w:ascii="Times New Roman" w:hAnsi="Times New Roman" w:cs="Times New Roman"/>
                <w:sz w:val="24"/>
                <w:szCs w:val="24"/>
              </w:rPr>
            </w:pPr>
            <w:r>
              <w:rPr>
                <w:rFonts w:ascii="Times New Roman" w:hAnsi="Times New Roman" w:cs="Times New Roman"/>
                <w:sz w:val="24"/>
                <w:szCs w:val="24"/>
              </w:rPr>
              <w:t>PRIYA KUNDU</w:t>
            </w:r>
          </w:p>
        </w:tc>
        <w:tc>
          <w:tcPr>
            <w:tcW w:w="717" w:type="dxa"/>
          </w:tcPr>
          <w:p>
            <w:pPr>
              <w:rPr>
                <w:rFonts w:ascii="Times New Roman" w:hAnsi="Times New Roman" w:cs="Times New Roman"/>
                <w:sz w:val="24"/>
                <w:szCs w:val="24"/>
              </w:rPr>
            </w:pPr>
            <w:r>
              <w:rPr>
                <w:rFonts w:ascii="Times New Roman" w:hAnsi="Times New Roman" w:cs="Times New Roman"/>
                <w:sz w:val="24"/>
                <w:szCs w:val="24"/>
              </w:rPr>
              <w:t>56</w:t>
            </w:r>
          </w:p>
        </w:tc>
        <w:tc>
          <w:tcPr>
            <w:tcW w:w="1723" w:type="dxa"/>
          </w:tcPr>
          <w:p>
            <w:pPr>
              <w:rPr>
                <w:rFonts w:ascii="Times New Roman" w:hAnsi="Times New Roman" w:cs="Times New Roman"/>
                <w:sz w:val="24"/>
                <w:szCs w:val="24"/>
              </w:rPr>
            </w:pPr>
            <w:r>
              <w:rPr>
                <w:rFonts w:ascii="Times New Roman" w:hAnsi="Times New Roman" w:cs="Times New Roman"/>
                <w:sz w:val="24"/>
                <w:szCs w:val="24"/>
              </w:rPr>
              <w:t>SAIKAT RAM</w:t>
            </w:r>
          </w:p>
        </w:tc>
        <w:tc>
          <w:tcPr>
            <w:tcW w:w="4514" w:type="dxa"/>
          </w:tcPr>
          <w:p>
            <w:pPr>
              <w:rPr>
                <w:rFonts w:ascii="Times New Roman" w:hAnsi="Times New Roman" w:cs="Times New Roman"/>
                <w:sz w:val="24"/>
                <w:szCs w:val="24"/>
              </w:rPr>
            </w:pPr>
            <w:r>
              <w:rPr>
                <w:rFonts w:ascii="Times New Roman" w:hAnsi="Times New Roman" w:cs="Times New Roman"/>
                <w:sz w:val="24"/>
                <w:szCs w:val="24"/>
              </w:rPr>
              <w:t xml:space="preserve">ANALYSE THE IMPORTANCE OF THREE TIER CONSUMER GRIEVANCE REDRESSAL MECHANISM AVAILABLE UNDER CONSUMER PROTECTION ACT,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6</w:t>
            </w:r>
          </w:p>
        </w:tc>
        <w:tc>
          <w:tcPr>
            <w:tcW w:w="2043" w:type="dxa"/>
          </w:tcPr>
          <w:p>
            <w:pPr>
              <w:rPr>
                <w:rFonts w:ascii="Times New Roman" w:hAnsi="Times New Roman" w:cs="Times New Roman"/>
                <w:sz w:val="24"/>
                <w:szCs w:val="24"/>
              </w:rPr>
            </w:pPr>
            <w:r>
              <w:rPr>
                <w:rFonts w:ascii="Times New Roman" w:hAnsi="Times New Roman" w:cs="Times New Roman"/>
                <w:sz w:val="24"/>
                <w:szCs w:val="24"/>
              </w:rPr>
              <w:t>ANAMIKA DAS</w:t>
            </w:r>
          </w:p>
        </w:tc>
        <w:tc>
          <w:tcPr>
            <w:tcW w:w="717" w:type="dxa"/>
          </w:tcPr>
          <w:p>
            <w:pPr>
              <w:rPr>
                <w:rFonts w:ascii="Times New Roman" w:hAnsi="Times New Roman" w:cs="Times New Roman"/>
                <w:sz w:val="24"/>
                <w:szCs w:val="24"/>
              </w:rPr>
            </w:pPr>
            <w:r>
              <w:rPr>
                <w:rFonts w:ascii="Times New Roman" w:hAnsi="Times New Roman" w:cs="Times New Roman"/>
                <w:sz w:val="24"/>
                <w:szCs w:val="24"/>
              </w:rPr>
              <w:t>57</w:t>
            </w:r>
          </w:p>
        </w:tc>
        <w:tc>
          <w:tcPr>
            <w:tcW w:w="1723" w:type="dxa"/>
          </w:tcPr>
          <w:p>
            <w:pPr>
              <w:rPr>
                <w:rFonts w:ascii="Times New Roman" w:hAnsi="Times New Roman" w:cs="Times New Roman"/>
                <w:sz w:val="24"/>
                <w:szCs w:val="24"/>
              </w:rPr>
            </w:pPr>
            <w:r>
              <w:rPr>
                <w:rFonts w:ascii="Times New Roman" w:hAnsi="Times New Roman" w:cs="Times New Roman"/>
                <w:sz w:val="24"/>
                <w:szCs w:val="24"/>
              </w:rPr>
              <w:t>HARSHIT ATRI</w:t>
            </w:r>
          </w:p>
        </w:tc>
        <w:tc>
          <w:tcPr>
            <w:tcW w:w="4514" w:type="dxa"/>
          </w:tcPr>
          <w:p>
            <w:pPr>
              <w:rPr>
                <w:rFonts w:ascii="Times New Roman" w:hAnsi="Times New Roman" w:cs="Times New Roman"/>
                <w:sz w:val="24"/>
                <w:szCs w:val="24"/>
              </w:rPr>
            </w:pPr>
            <w:r>
              <w:rPr>
                <w:rFonts w:ascii="Times New Roman" w:hAnsi="Times New Roman" w:cs="Times New Roman"/>
                <w:sz w:val="24"/>
                <w:szCs w:val="24"/>
              </w:rPr>
              <w:t xml:space="preserve">ANALYSE THE RULE LAID DOWN IN DONOGHUE VS. STEVENSON AND ITS APPLICATION IN INDIA.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7</w:t>
            </w:r>
          </w:p>
        </w:tc>
        <w:tc>
          <w:tcPr>
            <w:tcW w:w="2043" w:type="dxa"/>
          </w:tcPr>
          <w:p>
            <w:pPr>
              <w:rPr>
                <w:rFonts w:ascii="Times New Roman" w:hAnsi="Times New Roman" w:cs="Times New Roman"/>
                <w:sz w:val="24"/>
                <w:szCs w:val="24"/>
              </w:rPr>
            </w:pPr>
            <w:r>
              <w:rPr>
                <w:rFonts w:ascii="Times New Roman" w:hAnsi="Times New Roman" w:cs="Times New Roman"/>
                <w:sz w:val="24"/>
                <w:szCs w:val="24"/>
              </w:rPr>
              <w:t>AMIT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58</w:t>
            </w:r>
          </w:p>
        </w:tc>
        <w:tc>
          <w:tcPr>
            <w:tcW w:w="1723" w:type="dxa"/>
          </w:tcPr>
          <w:p>
            <w:pPr>
              <w:rPr>
                <w:rFonts w:ascii="Times New Roman" w:hAnsi="Times New Roman" w:cs="Times New Roman"/>
                <w:sz w:val="24"/>
                <w:szCs w:val="24"/>
              </w:rPr>
            </w:pPr>
            <w:r>
              <w:rPr>
                <w:rFonts w:ascii="Times New Roman" w:hAnsi="Times New Roman" w:cs="Times New Roman"/>
                <w:sz w:val="24"/>
                <w:szCs w:val="24"/>
              </w:rPr>
              <w:t>ANUPAMA ROY</w:t>
            </w:r>
          </w:p>
        </w:tc>
        <w:tc>
          <w:tcPr>
            <w:tcW w:w="4514" w:type="dxa"/>
          </w:tcPr>
          <w:p>
            <w:pPr>
              <w:rPr>
                <w:rFonts w:ascii="Times New Roman" w:hAnsi="Times New Roman" w:cs="Times New Roman"/>
                <w:sz w:val="24"/>
                <w:szCs w:val="24"/>
              </w:rPr>
            </w:pPr>
            <w:r>
              <w:rPr>
                <w:rFonts w:ascii="Times New Roman" w:hAnsi="Times New Roman" w:cs="Times New Roman"/>
                <w:sz w:val="24"/>
                <w:szCs w:val="24"/>
              </w:rPr>
              <w:t xml:space="preserve">COMPARATIVE ANALYSIS OF PROVISIONS OF CONSUMER PROTECTION ACT OF 1986 AMD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8</w:t>
            </w:r>
          </w:p>
        </w:tc>
        <w:tc>
          <w:tcPr>
            <w:tcW w:w="2043" w:type="dxa"/>
          </w:tcPr>
          <w:p>
            <w:pPr>
              <w:rPr>
                <w:rFonts w:ascii="Times New Roman" w:hAnsi="Times New Roman" w:cs="Times New Roman"/>
                <w:sz w:val="24"/>
                <w:szCs w:val="24"/>
              </w:rPr>
            </w:pPr>
            <w:r>
              <w:rPr>
                <w:rFonts w:ascii="Times New Roman" w:hAnsi="Times New Roman" w:cs="Times New Roman"/>
                <w:sz w:val="24"/>
                <w:szCs w:val="24"/>
              </w:rPr>
              <w:t>PAYEL SARKAR</w:t>
            </w:r>
          </w:p>
        </w:tc>
        <w:tc>
          <w:tcPr>
            <w:tcW w:w="717" w:type="dxa"/>
          </w:tcPr>
          <w:p>
            <w:pPr>
              <w:rPr>
                <w:rFonts w:ascii="Times New Roman" w:hAnsi="Times New Roman" w:cs="Times New Roman"/>
                <w:sz w:val="24"/>
                <w:szCs w:val="24"/>
              </w:rPr>
            </w:pPr>
            <w:r>
              <w:rPr>
                <w:rFonts w:ascii="Times New Roman" w:hAnsi="Times New Roman" w:cs="Times New Roman"/>
                <w:sz w:val="24"/>
                <w:szCs w:val="24"/>
              </w:rPr>
              <w:t>59</w:t>
            </w:r>
          </w:p>
        </w:tc>
        <w:tc>
          <w:tcPr>
            <w:tcW w:w="1723" w:type="dxa"/>
          </w:tcPr>
          <w:p>
            <w:pPr>
              <w:rPr>
                <w:rFonts w:ascii="Times New Roman" w:hAnsi="Times New Roman" w:cs="Times New Roman"/>
                <w:sz w:val="24"/>
                <w:szCs w:val="24"/>
              </w:rPr>
            </w:pPr>
            <w:r>
              <w:rPr>
                <w:rFonts w:ascii="Times New Roman" w:hAnsi="Times New Roman" w:cs="Times New Roman"/>
                <w:sz w:val="24"/>
                <w:szCs w:val="24"/>
              </w:rPr>
              <w:t>NIGAM BARMAN</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ANALYSE THE PRINCIPLE LAID DOWN IN THE CASE OF M.C MEHTA VS. UNIOIN OF INDIA AIR (1987) 1 SCC 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9</w:t>
            </w:r>
          </w:p>
        </w:tc>
        <w:tc>
          <w:tcPr>
            <w:tcW w:w="2043" w:type="dxa"/>
          </w:tcPr>
          <w:p>
            <w:pPr>
              <w:rPr>
                <w:rFonts w:ascii="Times New Roman" w:hAnsi="Times New Roman" w:cs="Times New Roman"/>
                <w:sz w:val="24"/>
                <w:szCs w:val="24"/>
              </w:rPr>
            </w:pPr>
            <w:r>
              <w:rPr>
                <w:rFonts w:ascii="Times New Roman" w:hAnsi="Times New Roman" w:cs="Times New Roman"/>
                <w:sz w:val="24"/>
                <w:szCs w:val="24"/>
              </w:rPr>
              <w:t>IRIN PERVIN</w:t>
            </w:r>
          </w:p>
        </w:tc>
        <w:tc>
          <w:tcPr>
            <w:tcW w:w="717" w:type="dxa"/>
          </w:tcPr>
          <w:p>
            <w:pPr>
              <w:rPr>
                <w:rFonts w:ascii="Times New Roman" w:hAnsi="Times New Roman" w:cs="Times New Roman"/>
                <w:sz w:val="24"/>
                <w:szCs w:val="24"/>
              </w:rPr>
            </w:pPr>
            <w:r>
              <w:rPr>
                <w:rFonts w:ascii="Times New Roman" w:hAnsi="Times New Roman" w:cs="Times New Roman"/>
                <w:sz w:val="24"/>
                <w:szCs w:val="24"/>
              </w:rPr>
              <w:t>60</w:t>
            </w:r>
          </w:p>
        </w:tc>
        <w:tc>
          <w:tcPr>
            <w:tcW w:w="1723" w:type="dxa"/>
          </w:tcPr>
          <w:p>
            <w:pPr>
              <w:rPr>
                <w:rFonts w:ascii="Times New Roman" w:hAnsi="Times New Roman" w:cs="Times New Roman"/>
                <w:sz w:val="24"/>
                <w:szCs w:val="24"/>
              </w:rPr>
            </w:pPr>
            <w:r>
              <w:rPr>
                <w:rFonts w:ascii="Times New Roman" w:hAnsi="Times New Roman" w:cs="Times New Roman"/>
                <w:sz w:val="24"/>
                <w:szCs w:val="24"/>
              </w:rPr>
              <w:t>AURAJIT SANYAL</w:t>
            </w:r>
          </w:p>
        </w:tc>
        <w:tc>
          <w:tcPr>
            <w:tcW w:w="4514" w:type="dxa"/>
          </w:tcPr>
          <w:p>
            <w:pPr>
              <w:rPr>
                <w:rFonts w:ascii="Times New Roman" w:hAnsi="Times New Roman" w:cs="Times New Roman"/>
                <w:sz w:val="24"/>
                <w:szCs w:val="24"/>
              </w:rPr>
            </w:pPr>
            <w:r>
              <w:rPr>
                <w:rFonts w:ascii="Times New Roman" w:hAnsi="Times New Roman" w:cs="Times New Roman"/>
                <w:sz w:val="24"/>
                <w:szCs w:val="24"/>
              </w:rPr>
              <w:t>DISCUSS MEANING,ESSENTIALS AND NATURE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10</w:t>
            </w:r>
          </w:p>
        </w:tc>
        <w:tc>
          <w:tcPr>
            <w:tcW w:w="2043" w:type="dxa"/>
          </w:tcPr>
          <w:p>
            <w:pPr>
              <w:rPr>
                <w:rFonts w:ascii="Times New Roman" w:hAnsi="Times New Roman" w:cs="Times New Roman"/>
                <w:sz w:val="24"/>
                <w:szCs w:val="24"/>
              </w:rPr>
            </w:pPr>
            <w:r>
              <w:rPr>
                <w:rFonts w:ascii="Times New Roman" w:hAnsi="Times New Roman" w:cs="Times New Roman"/>
                <w:sz w:val="24"/>
                <w:szCs w:val="24"/>
              </w:rPr>
              <w:t>MITALI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61</w:t>
            </w:r>
          </w:p>
        </w:tc>
        <w:tc>
          <w:tcPr>
            <w:tcW w:w="1723" w:type="dxa"/>
          </w:tcPr>
          <w:p>
            <w:pPr>
              <w:rPr>
                <w:rFonts w:ascii="Times New Roman" w:hAnsi="Times New Roman" w:cs="Times New Roman"/>
                <w:sz w:val="24"/>
                <w:szCs w:val="24"/>
              </w:rPr>
            </w:pPr>
            <w:r>
              <w:rPr>
                <w:rFonts w:ascii="Times New Roman" w:hAnsi="Times New Roman" w:cs="Times New Roman"/>
                <w:sz w:val="24"/>
                <w:szCs w:val="24"/>
              </w:rPr>
              <w:t>LAXMI DAS</w:t>
            </w:r>
          </w:p>
        </w:tc>
        <w:tc>
          <w:tcPr>
            <w:tcW w:w="4514" w:type="dxa"/>
          </w:tcPr>
          <w:p>
            <w:pPr>
              <w:rPr>
                <w:rFonts w:ascii="Times New Roman" w:hAnsi="Times New Roman" w:cs="Times New Roman"/>
                <w:sz w:val="24"/>
                <w:szCs w:val="24"/>
              </w:rPr>
            </w:pPr>
            <w:r>
              <w:rPr>
                <w:rFonts w:ascii="Times New Roman" w:hAnsi="Times New Roman" w:cs="Times New Roman"/>
                <w:sz w:val="24"/>
                <w:szCs w:val="24"/>
              </w:rPr>
              <w:t>WHETHER IT IS LAW OF TORT OR TORTS?-ANALYSE.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11</w:t>
            </w:r>
          </w:p>
        </w:tc>
        <w:tc>
          <w:tcPr>
            <w:tcW w:w="2043" w:type="dxa"/>
          </w:tcPr>
          <w:p>
            <w:pPr>
              <w:rPr>
                <w:rFonts w:ascii="Times New Roman" w:hAnsi="Times New Roman" w:cs="Times New Roman"/>
                <w:sz w:val="24"/>
                <w:szCs w:val="24"/>
              </w:rPr>
            </w:pPr>
            <w:r>
              <w:rPr>
                <w:rFonts w:ascii="Times New Roman" w:hAnsi="Times New Roman" w:cs="Times New Roman"/>
                <w:sz w:val="24"/>
                <w:szCs w:val="24"/>
              </w:rPr>
              <w:t>TAPASHI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62</w:t>
            </w:r>
          </w:p>
        </w:tc>
        <w:tc>
          <w:tcPr>
            <w:tcW w:w="1723" w:type="dxa"/>
          </w:tcPr>
          <w:p>
            <w:pPr>
              <w:rPr>
                <w:rFonts w:ascii="Times New Roman" w:hAnsi="Times New Roman" w:cs="Times New Roman"/>
                <w:sz w:val="24"/>
                <w:szCs w:val="24"/>
              </w:rPr>
            </w:pPr>
            <w:r>
              <w:rPr>
                <w:rFonts w:ascii="Times New Roman" w:hAnsi="Times New Roman" w:cs="Times New Roman"/>
                <w:sz w:val="24"/>
                <w:szCs w:val="24"/>
              </w:rPr>
              <w:t>DISHA SARKAR</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CONCEPT OF VICARIOUS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12</w:t>
            </w:r>
          </w:p>
        </w:tc>
        <w:tc>
          <w:tcPr>
            <w:tcW w:w="2043" w:type="dxa"/>
          </w:tcPr>
          <w:p>
            <w:pPr>
              <w:rPr>
                <w:rFonts w:ascii="Times New Roman" w:hAnsi="Times New Roman" w:cs="Times New Roman"/>
                <w:sz w:val="24"/>
                <w:szCs w:val="24"/>
              </w:rPr>
            </w:pPr>
            <w:r>
              <w:rPr>
                <w:rFonts w:ascii="Times New Roman" w:hAnsi="Times New Roman" w:cs="Times New Roman"/>
                <w:sz w:val="24"/>
                <w:szCs w:val="24"/>
              </w:rPr>
              <w:t>MEHUL MISHRA</w:t>
            </w:r>
          </w:p>
        </w:tc>
        <w:tc>
          <w:tcPr>
            <w:tcW w:w="717" w:type="dxa"/>
          </w:tcPr>
          <w:p>
            <w:pPr>
              <w:rPr>
                <w:rFonts w:ascii="Times New Roman" w:hAnsi="Times New Roman" w:cs="Times New Roman"/>
                <w:sz w:val="24"/>
                <w:szCs w:val="24"/>
              </w:rPr>
            </w:pPr>
            <w:r>
              <w:rPr>
                <w:rFonts w:ascii="Times New Roman" w:hAnsi="Times New Roman" w:cs="Times New Roman"/>
                <w:sz w:val="24"/>
                <w:szCs w:val="24"/>
              </w:rPr>
              <w:t>63</w:t>
            </w:r>
          </w:p>
        </w:tc>
        <w:tc>
          <w:tcPr>
            <w:tcW w:w="1723" w:type="dxa"/>
          </w:tcPr>
          <w:p>
            <w:pPr>
              <w:rPr>
                <w:rFonts w:ascii="Times New Roman" w:hAnsi="Times New Roman" w:cs="Times New Roman"/>
                <w:sz w:val="24"/>
                <w:szCs w:val="24"/>
              </w:rPr>
            </w:pPr>
            <w:r>
              <w:rPr>
                <w:rFonts w:ascii="Times New Roman" w:hAnsi="Times New Roman" w:cs="Times New Roman"/>
                <w:sz w:val="24"/>
                <w:szCs w:val="24"/>
              </w:rPr>
              <w:t>PUTUL CHOUBAY</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ANALYZE TYE SIGNIFICANCE OF MENTAL ELEMENT IN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13</w:t>
            </w:r>
          </w:p>
        </w:tc>
        <w:tc>
          <w:tcPr>
            <w:tcW w:w="2043" w:type="dxa"/>
          </w:tcPr>
          <w:p>
            <w:pPr>
              <w:rPr>
                <w:rFonts w:ascii="Times New Roman" w:hAnsi="Times New Roman" w:cs="Times New Roman"/>
                <w:sz w:val="24"/>
                <w:szCs w:val="24"/>
              </w:rPr>
            </w:pPr>
            <w:r>
              <w:rPr>
                <w:rFonts w:ascii="Times New Roman" w:hAnsi="Times New Roman" w:cs="Times New Roman"/>
                <w:sz w:val="24"/>
                <w:szCs w:val="24"/>
              </w:rPr>
              <w:t>AYANABHA TALUKDAR</w:t>
            </w:r>
          </w:p>
        </w:tc>
        <w:tc>
          <w:tcPr>
            <w:tcW w:w="717" w:type="dxa"/>
          </w:tcPr>
          <w:p>
            <w:pPr>
              <w:rPr>
                <w:rFonts w:ascii="Times New Roman" w:hAnsi="Times New Roman" w:cs="Times New Roman"/>
                <w:sz w:val="24"/>
                <w:szCs w:val="24"/>
              </w:rPr>
            </w:pPr>
            <w:r>
              <w:rPr>
                <w:rFonts w:ascii="Times New Roman" w:hAnsi="Times New Roman" w:cs="Times New Roman"/>
                <w:sz w:val="24"/>
                <w:szCs w:val="24"/>
              </w:rPr>
              <w:t>64</w:t>
            </w:r>
          </w:p>
        </w:tc>
        <w:tc>
          <w:tcPr>
            <w:tcW w:w="1723" w:type="dxa"/>
          </w:tcPr>
          <w:p>
            <w:pPr>
              <w:rPr>
                <w:rFonts w:ascii="Times New Roman" w:hAnsi="Times New Roman" w:cs="Times New Roman"/>
                <w:sz w:val="24"/>
                <w:szCs w:val="24"/>
              </w:rPr>
            </w:pPr>
            <w:r>
              <w:rPr>
                <w:rFonts w:ascii="Times New Roman" w:hAnsi="Times New Roman" w:cs="Times New Roman"/>
                <w:sz w:val="24"/>
                <w:szCs w:val="24"/>
              </w:rPr>
              <w:t>DALIA DAS</w:t>
            </w:r>
          </w:p>
        </w:tc>
        <w:tc>
          <w:tcPr>
            <w:tcW w:w="4514" w:type="dxa"/>
          </w:tcPr>
          <w:p>
            <w:pPr>
              <w:rPr>
                <w:rFonts w:ascii="Times New Roman" w:hAnsi="Times New Roman" w:cs="Times New Roman"/>
                <w:sz w:val="24"/>
                <w:szCs w:val="24"/>
              </w:rPr>
            </w:pPr>
            <w:r>
              <w:rPr>
                <w:rFonts w:ascii="Times New Roman" w:hAnsi="Times New Roman" w:cs="Times New Roman"/>
                <w:sz w:val="24"/>
                <w:szCs w:val="24"/>
              </w:rPr>
              <w:t>STATE OF RAJASTHAN VS MST VIDHYAWATI AIR 1962 SC 933: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14</w:t>
            </w:r>
          </w:p>
        </w:tc>
        <w:tc>
          <w:tcPr>
            <w:tcW w:w="2043" w:type="dxa"/>
          </w:tcPr>
          <w:p>
            <w:pPr>
              <w:rPr>
                <w:rFonts w:ascii="Times New Roman" w:hAnsi="Times New Roman" w:cs="Times New Roman"/>
                <w:sz w:val="24"/>
                <w:szCs w:val="24"/>
              </w:rPr>
            </w:pPr>
            <w:r>
              <w:rPr>
                <w:rFonts w:ascii="Times New Roman" w:hAnsi="Times New Roman" w:cs="Times New Roman"/>
                <w:sz w:val="24"/>
                <w:szCs w:val="24"/>
              </w:rPr>
              <w:t>AKASH MAJUMDAR</w:t>
            </w:r>
          </w:p>
        </w:tc>
        <w:tc>
          <w:tcPr>
            <w:tcW w:w="717" w:type="dxa"/>
          </w:tcPr>
          <w:p>
            <w:pPr>
              <w:rPr>
                <w:rFonts w:ascii="Times New Roman" w:hAnsi="Times New Roman" w:cs="Times New Roman"/>
                <w:sz w:val="24"/>
                <w:szCs w:val="24"/>
              </w:rPr>
            </w:pPr>
            <w:r>
              <w:rPr>
                <w:rFonts w:ascii="Times New Roman" w:hAnsi="Times New Roman" w:cs="Times New Roman"/>
                <w:sz w:val="24"/>
                <w:szCs w:val="24"/>
              </w:rPr>
              <w:t>65</w:t>
            </w:r>
          </w:p>
        </w:tc>
        <w:tc>
          <w:tcPr>
            <w:tcW w:w="1723" w:type="dxa"/>
          </w:tcPr>
          <w:p>
            <w:pPr>
              <w:rPr>
                <w:rFonts w:ascii="Times New Roman" w:hAnsi="Times New Roman" w:cs="Times New Roman"/>
                <w:sz w:val="24"/>
                <w:szCs w:val="24"/>
              </w:rPr>
            </w:pPr>
            <w:r>
              <w:rPr>
                <w:rFonts w:ascii="Times New Roman" w:hAnsi="Times New Roman" w:cs="Times New Roman"/>
                <w:sz w:val="24"/>
                <w:szCs w:val="24"/>
              </w:rPr>
              <w:t>PRAMOD MAHATO</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ANALYSE THE PRINCIPLE LAID DOWN IN THE CASE GLOUCESTER GRAMMAR SCHOOL (1410) YB HILL II HEN,  AND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15</w:t>
            </w:r>
          </w:p>
        </w:tc>
        <w:tc>
          <w:tcPr>
            <w:tcW w:w="2043" w:type="dxa"/>
          </w:tcPr>
          <w:p>
            <w:pPr>
              <w:rPr>
                <w:rFonts w:ascii="Times New Roman" w:hAnsi="Times New Roman" w:cs="Times New Roman"/>
                <w:sz w:val="24"/>
                <w:szCs w:val="24"/>
              </w:rPr>
            </w:pPr>
            <w:r>
              <w:rPr>
                <w:rFonts w:ascii="Times New Roman" w:hAnsi="Times New Roman" w:cs="Times New Roman"/>
                <w:sz w:val="24"/>
                <w:szCs w:val="24"/>
              </w:rPr>
              <w:t>ROHIT OLI SHARMA</w:t>
            </w:r>
          </w:p>
        </w:tc>
        <w:tc>
          <w:tcPr>
            <w:tcW w:w="717" w:type="dxa"/>
          </w:tcPr>
          <w:p>
            <w:pPr>
              <w:rPr>
                <w:rFonts w:ascii="Times New Roman" w:hAnsi="Times New Roman" w:cs="Times New Roman"/>
                <w:sz w:val="24"/>
                <w:szCs w:val="24"/>
              </w:rPr>
            </w:pPr>
            <w:r>
              <w:rPr>
                <w:rFonts w:ascii="Times New Roman" w:hAnsi="Times New Roman" w:cs="Times New Roman"/>
                <w:sz w:val="24"/>
                <w:szCs w:val="24"/>
              </w:rPr>
              <w:t>66</w:t>
            </w:r>
          </w:p>
        </w:tc>
        <w:tc>
          <w:tcPr>
            <w:tcW w:w="1723" w:type="dxa"/>
          </w:tcPr>
          <w:p>
            <w:pPr>
              <w:rPr>
                <w:rFonts w:ascii="Times New Roman" w:hAnsi="Times New Roman" w:cs="Times New Roman"/>
                <w:sz w:val="24"/>
                <w:szCs w:val="24"/>
              </w:rPr>
            </w:pPr>
            <w:r>
              <w:rPr>
                <w:rFonts w:ascii="Times New Roman" w:hAnsi="Times New Roman" w:cs="Times New Roman"/>
                <w:sz w:val="24"/>
                <w:szCs w:val="24"/>
              </w:rPr>
              <w:t>APARNA BARMAN</w:t>
            </w:r>
          </w:p>
        </w:tc>
        <w:tc>
          <w:tcPr>
            <w:tcW w:w="4514" w:type="dxa"/>
          </w:tcPr>
          <w:p>
            <w:pPr>
              <w:rPr>
                <w:rFonts w:ascii="Times New Roman" w:hAnsi="Times New Roman" w:cs="Times New Roman"/>
                <w:sz w:val="24"/>
                <w:szCs w:val="24"/>
              </w:rPr>
            </w:pPr>
            <w:r>
              <w:rPr>
                <w:rFonts w:ascii="Times New Roman" w:hAnsi="Times New Roman" w:cs="Times New Roman"/>
                <w:sz w:val="24"/>
                <w:szCs w:val="24"/>
              </w:rPr>
              <w:t>KASTURI RALIA RAM V. THE STATE OF UTTAR PRADESH-CASE STUDY AIR 1965 SC 1039-CASE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16</w:t>
            </w:r>
          </w:p>
        </w:tc>
        <w:tc>
          <w:tcPr>
            <w:tcW w:w="2043" w:type="dxa"/>
          </w:tcPr>
          <w:p>
            <w:pPr>
              <w:rPr>
                <w:rFonts w:ascii="Times New Roman" w:hAnsi="Times New Roman" w:cs="Times New Roman"/>
                <w:sz w:val="24"/>
                <w:szCs w:val="24"/>
              </w:rPr>
            </w:pPr>
            <w:r>
              <w:rPr>
                <w:rFonts w:ascii="Times New Roman" w:hAnsi="Times New Roman" w:cs="Times New Roman"/>
                <w:sz w:val="24"/>
                <w:szCs w:val="24"/>
              </w:rPr>
              <w:t>SURAJ PRASAD YADAV</w:t>
            </w:r>
          </w:p>
        </w:tc>
        <w:tc>
          <w:tcPr>
            <w:tcW w:w="717" w:type="dxa"/>
          </w:tcPr>
          <w:p>
            <w:pPr>
              <w:rPr>
                <w:rFonts w:ascii="Times New Roman" w:hAnsi="Times New Roman" w:cs="Times New Roman"/>
                <w:sz w:val="24"/>
                <w:szCs w:val="24"/>
              </w:rPr>
            </w:pPr>
            <w:r>
              <w:rPr>
                <w:rFonts w:ascii="Times New Roman" w:hAnsi="Times New Roman" w:cs="Times New Roman"/>
                <w:sz w:val="24"/>
                <w:szCs w:val="24"/>
              </w:rPr>
              <w:t>67</w:t>
            </w:r>
          </w:p>
        </w:tc>
        <w:tc>
          <w:tcPr>
            <w:tcW w:w="1723" w:type="dxa"/>
          </w:tcPr>
          <w:p>
            <w:pPr>
              <w:rPr>
                <w:rFonts w:ascii="Times New Roman" w:hAnsi="Times New Roman" w:cs="Times New Roman"/>
                <w:sz w:val="24"/>
                <w:szCs w:val="24"/>
              </w:rPr>
            </w:pPr>
            <w:r>
              <w:rPr>
                <w:rFonts w:ascii="Times New Roman" w:hAnsi="Times New Roman" w:cs="Times New Roman"/>
                <w:sz w:val="24"/>
                <w:szCs w:val="24"/>
              </w:rPr>
              <w:t>SHAHIL RAI</w:t>
            </w:r>
          </w:p>
        </w:tc>
        <w:tc>
          <w:tcPr>
            <w:tcW w:w="4514" w:type="dxa"/>
          </w:tcPr>
          <w:p>
            <w:pPr>
              <w:rPr>
                <w:rFonts w:ascii="Times New Roman" w:hAnsi="Times New Roman" w:cs="Times New Roman"/>
                <w:sz w:val="24"/>
                <w:szCs w:val="24"/>
              </w:rPr>
            </w:pPr>
            <w:r>
              <w:rPr>
                <w:rFonts w:ascii="Times New Roman" w:hAnsi="Times New Roman" w:cs="Times New Roman"/>
                <w:sz w:val="24"/>
                <w:szCs w:val="24"/>
              </w:rPr>
              <w:t>BOLAM TEST: AN INADEQUATE PARAMETER FOR ASSESSING MEDICAL NEGLIGENCE-ANALYSE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17</w:t>
            </w:r>
          </w:p>
        </w:tc>
        <w:tc>
          <w:tcPr>
            <w:tcW w:w="2043" w:type="dxa"/>
          </w:tcPr>
          <w:p>
            <w:pPr>
              <w:rPr>
                <w:rFonts w:ascii="Times New Roman" w:hAnsi="Times New Roman" w:cs="Times New Roman"/>
                <w:sz w:val="24"/>
                <w:szCs w:val="24"/>
              </w:rPr>
            </w:pPr>
            <w:r>
              <w:rPr>
                <w:rFonts w:ascii="Times New Roman" w:hAnsi="Times New Roman" w:cs="Times New Roman"/>
                <w:sz w:val="24"/>
                <w:szCs w:val="24"/>
              </w:rPr>
              <w:t>HIYA GHOSH</w:t>
            </w:r>
          </w:p>
        </w:tc>
        <w:tc>
          <w:tcPr>
            <w:tcW w:w="717" w:type="dxa"/>
          </w:tcPr>
          <w:p>
            <w:pPr>
              <w:rPr>
                <w:rFonts w:ascii="Times New Roman" w:hAnsi="Times New Roman" w:cs="Times New Roman"/>
                <w:sz w:val="24"/>
                <w:szCs w:val="24"/>
              </w:rPr>
            </w:pPr>
            <w:r>
              <w:rPr>
                <w:rFonts w:ascii="Times New Roman" w:hAnsi="Times New Roman" w:cs="Times New Roman"/>
                <w:sz w:val="24"/>
                <w:szCs w:val="24"/>
              </w:rPr>
              <w:t>68</w:t>
            </w:r>
          </w:p>
        </w:tc>
        <w:tc>
          <w:tcPr>
            <w:tcW w:w="1723" w:type="dxa"/>
          </w:tcPr>
          <w:p>
            <w:pPr>
              <w:rPr>
                <w:rFonts w:ascii="Times New Roman" w:hAnsi="Times New Roman" w:cs="Times New Roman"/>
                <w:sz w:val="24"/>
                <w:szCs w:val="24"/>
              </w:rPr>
            </w:pPr>
            <w:r>
              <w:rPr>
                <w:rFonts w:ascii="Times New Roman" w:hAnsi="Times New Roman" w:cs="Times New Roman"/>
                <w:sz w:val="24"/>
                <w:szCs w:val="24"/>
              </w:rPr>
              <w:t>RITTIK SINGHA</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CRIMINAL AND TORTIPUS LIABILITY  IN CASES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18</w:t>
            </w:r>
          </w:p>
        </w:tc>
        <w:tc>
          <w:tcPr>
            <w:tcW w:w="2043" w:type="dxa"/>
          </w:tcPr>
          <w:p>
            <w:pPr>
              <w:rPr>
                <w:rFonts w:ascii="Times New Roman" w:hAnsi="Times New Roman" w:cs="Times New Roman"/>
                <w:sz w:val="24"/>
                <w:szCs w:val="24"/>
              </w:rPr>
            </w:pPr>
            <w:r>
              <w:rPr>
                <w:rFonts w:ascii="Times New Roman" w:hAnsi="Times New Roman" w:cs="Times New Roman"/>
                <w:sz w:val="24"/>
                <w:szCs w:val="24"/>
              </w:rPr>
              <w:t>NABANITA SAHA</w:t>
            </w:r>
          </w:p>
        </w:tc>
        <w:tc>
          <w:tcPr>
            <w:tcW w:w="717" w:type="dxa"/>
          </w:tcPr>
          <w:p>
            <w:pPr>
              <w:rPr>
                <w:rFonts w:ascii="Times New Roman" w:hAnsi="Times New Roman" w:cs="Times New Roman"/>
                <w:sz w:val="24"/>
                <w:szCs w:val="24"/>
              </w:rPr>
            </w:pPr>
            <w:r>
              <w:rPr>
                <w:rFonts w:ascii="Times New Roman" w:hAnsi="Times New Roman" w:cs="Times New Roman"/>
                <w:sz w:val="24"/>
                <w:szCs w:val="24"/>
              </w:rPr>
              <w:t>69</w:t>
            </w:r>
          </w:p>
        </w:tc>
        <w:tc>
          <w:tcPr>
            <w:tcW w:w="1723" w:type="dxa"/>
          </w:tcPr>
          <w:p>
            <w:pPr>
              <w:rPr>
                <w:rFonts w:ascii="Times New Roman" w:hAnsi="Times New Roman" w:cs="Times New Roman"/>
                <w:sz w:val="24"/>
                <w:szCs w:val="24"/>
              </w:rPr>
            </w:pPr>
            <w:r>
              <w:rPr>
                <w:rFonts w:ascii="Times New Roman" w:hAnsi="Times New Roman" w:cs="Times New Roman"/>
                <w:sz w:val="24"/>
                <w:szCs w:val="24"/>
              </w:rPr>
              <w:t>ABHISHEK TIWARY</w:t>
            </w:r>
          </w:p>
        </w:tc>
        <w:tc>
          <w:tcPr>
            <w:tcW w:w="4514" w:type="dxa"/>
          </w:tcPr>
          <w:p>
            <w:pPr>
              <w:rPr>
                <w:rFonts w:ascii="Times New Roman" w:hAnsi="Times New Roman" w:cs="Times New Roman"/>
                <w:sz w:val="24"/>
                <w:szCs w:val="24"/>
              </w:rPr>
            </w:pPr>
            <w:r>
              <w:rPr>
                <w:rFonts w:ascii="Times New Roman" w:hAnsi="Times New Roman" w:cs="Times New Roman"/>
                <w:sz w:val="24"/>
                <w:szCs w:val="24"/>
              </w:rPr>
              <w:t>PRINCIPLE OF NO FAULT LAIBILITY UNDER THE MOTR VEHICLE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19</w:t>
            </w:r>
          </w:p>
        </w:tc>
        <w:tc>
          <w:tcPr>
            <w:tcW w:w="2043" w:type="dxa"/>
          </w:tcPr>
          <w:p>
            <w:pPr>
              <w:rPr>
                <w:rFonts w:ascii="Times New Roman" w:hAnsi="Times New Roman" w:cs="Times New Roman"/>
                <w:sz w:val="24"/>
                <w:szCs w:val="24"/>
              </w:rPr>
            </w:pPr>
            <w:r>
              <w:rPr>
                <w:rFonts w:ascii="Times New Roman" w:hAnsi="Times New Roman" w:cs="Times New Roman"/>
                <w:sz w:val="24"/>
                <w:szCs w:val="24"/>
              </w:rPr>
              <w:t>CHETAN AHIRE</w:t>
            </w:r>
          </w:p>
        </w:tc>
        <w:tc>
          <w:tcPr>
            <w:tcW w:w="717" w:type="dxa"/>
          </w:tcPr>
          <w:p>
            <w:pPr>
              <w:rPr>
                <w:rFonts w:ascii="Times New Roman" w:hAnsi="Times New Roman" w:cs="Times New Roman"/>
                <w:sz w:val="24"/>
                <w:szCs w:val="24"/>
              </w:rPr>
            </w:pPr>
            <w:r>
              <w:rPr>
                <w:rFonts w:ascii="Times New Roman" w:hAnsi="Times New Roman" w:cs="Times New Roman"/>
                <w:sz w:val="24"/>
                <w:szCs w:val="24"/>
              </w:rPr>
              <w:t>70</w:t>
            </w:r>
          </w:p>
        </w:tc>
        <w:tc>
          <w:tcPr>
            <w:tcW w:w="1723" w:type="dxa"/>
          </w:tcPr>
          <w:p>
            <w:pPr>
              <w:rPr>
                <w:rFonts w:ascii="Times New Roman" w:hAnsi="Times New Roman" w:cs="Times New Roman"/>
                <w:sz w:val="24"/>
                <w:szCs w:val="24"/>
              </w:rPr>
            </w:pPr>
            <w:r>
              <w:rPr>
                <w:rFonts w:ascii="Times New Roman" w:hAnsi="Times New Roman" w:cs="Times New Roman"/>
                <w:sz w:val="24"/>
                <w:szCs w:val="24"/>
              </w:rPr>
              <w:t>SANKALPA BASU</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ANALYSIS OF SALMOND AND WINFIELD THEORIES IN LAW OF TORTS OR LAW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20</w:t>
            </w:r>
          </w:p>
        </w:tc>
        <w:tc>
          <w:tcPr>
            <w:tcW w:w="2043" w:type="dxa"/>
          </w:tcPr>
          <w:p>
            <w:pPr>
              <w:rPr>
                <w:rFonts w:ascii="Times New Roman" w:hAnsi="Times New Roman" w:cs="Times New Roman"/>
                <w:sz w:val="24"/>
                <w:szCs w:val="24"/>
              </w:rPr>
            </w:pPr>
            <w:r>
              <w:rPr>
                <w:rFonts w:ascii="Times New Roman" w:hAnsi="Times New Roman" w:cs="Times New Roman"/>
                <w:sz w:val="24"/>
                <w:szCs w:val="24"/>
              </w:rPr>
              <w:t>BISWADIP PAUL</w:t>
            </w:r>
          </w:p>
        </w:tc>
        <w:tc>
          <w:tcPr>
            <w:tcW w:w="717" w:type="dxa"/>
          </w:tcPr>
          <w:p>
            <w:pPr>
              <w:rPr>
                <w:rFonts w:ascii="Times New Roman" w:hAnsi="Times New Roman" w:cs="Times New Roman"/>
                <w:sz w:val="24"/>
                <w:szCs w:val="24"/>
              </w:rPr>
            </w:pPr>
            <w:r>
              <w:rPr>
                <w:rFonts w:ascii="Times New Roman" w:hAnsi="Times New Roman" w:cs="Times New Roman"/>
                <w:sz w:val="24"/>
                <w:szCs w:val="24"/>
              </w:rPr>
              <w:t>71</w:t>
            </w:r>
          </w:p>
        </w:tc>
        <w:tc>
          <w:tcPr>
            <w:tcW w:w="1723" w:type="dxa"/>
          </w:tcPr>
          <w:p>
            <w:pPr>
              <w:rPr>
                <w:rFonts w:ascii="Times New Roman" w:hAnsi="Times New Roman" w:cs="Times New Roman"/>
                <w:sz w:val="24"/>
                <w:szCs w:val="24"/>
              </w:rPr>
            </w:pPr>
            <w:r>
              <w:rPr>
                <w:rFonts w:ascii="Times New Roman" w:hAnsi="Times New Roman" w:cs="Times New Roman"/>
                <w:sz w:val="24"/>
                <w:szCs w:val="24"/>
              </w:rPr>
              <w:t>ANIRBAN DEY</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ANALYZE THE DOCTRINE OF SOVEREIGN IMMUNITY AND ROLE OF INDIAN JUDICIARY.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21</w:t>
            </w:r>
          </w:p>
        </w:tc>
        <w:tc>
          <w:tcPr>
            <w:tcW w:w="2043" w:type="dxa"/>
          </w:tcPr>
          <w:p>
            <w:pPr>
              <w:rPr>
                <w:rFonts w:ascii="Times New Roman" w:hAnsi="Times New Roman" w:cs="Times New Roman"/>
                <w:sz w:val="24"/>
                <w:szCs w:val="24"/>
              </w:rPr>
            </w:pPr>
            <w:r>
              <w:rPr>
                <w:rFonts w:ascii="Times New Roman" w:hAnsi="Times New Roman" w:cs="Times New Roman"/>
                <w:sz w:val="24"/>
                <w:szCs w:val="24"/>
              </w:rPr>
              <w:t>SUDIPTA PAUL</w:t>
            </w:r>
          </w:p>
        </w:tc>
        <w:tc>
          <w:tcPr>
            <w:tcW w:w="717" w:type="dxa"/>
          </w:tcPr>
          <w:p>
            <w:pPr>
              <w:rPr>
                <w:rFonts w:ascii="Times New Roman" w:hAnsi="Times New Roman" w:cs="Times New Roman"/>
                <w:sz w:val="24"/>
                <w:szCs w:val="24"/>
              </w:rPr>
            </w:pPr>
            <w:r>
              <w:rPr>
                <w:rFonts w:ascii="Times New Roman" w:hAnsi="Times New Roman" w:cs="Times New Roman"/>
                <w:sz w:val="24"/>
                <w:szCs w:val="24"/>
              </w:rPr>
              <w:t>72</w:t>
            </w:r>
          </w:p>
        </w:tc>
        <w:tc>
          <w:tcPr>
            <w:tcW w:w="1723" w:type="dxa"/>
          </w:tcPr>
          <w:p>
            <w:pPr>
              <w:rPr>
                <w:rFonts w:ascii="Times New Roman" w:hAnsi="Times New Roman" w:cs="Times New Roman"/>
                <w:sz w:val="24"/>
                <w:szCs w:val="24"/>
              </w:rPr>
            </w:pPr>
            <w:r>
              <w:rPr>
                <w:rFonts w:ascii="Times New Roman" w:hAnsi="Times New Roman" w:cs="Times New Roman"/>
                <w:sz w:val="24"/>
                <w:szCs w:val="24"/>
              </w:rPr>
              <w:t>RUKSANA PARVIN</w:t>
            </w:r>
          </w:p>
        </w:tc>
        <w:tc>
          <w:tcPr>
            <w:tcW w:w="4514" w:type="dxa"/>
          </w:tcPr>
          <w:p>
            <w:pPr>
              <w:rPr>
                <w:rFonts w:ascii="Times New Roman" w:hAnsi="Times New Roman" w:cs="Times New Roman"/>
                <w:sz w:val="24"/>
                <w:szCs w:val="24"/>
              </w:rPr>
            </w:pPr>
            <w:r>
              <w:rPr>
                <w:rFonts w:ascii="Times New Roman" w:hAnsi="Times New Roman" w:cs="Times New Roman"/>
                <w:sz w:val="24"/>
                <w:szCs w:val="24"/>
              </w:rPr>
              <w:t>JACOB MATHEW V. STATE OF PUNJAB, AIR 2005 SC 3180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22</w:t>
            </w:r>
          </w:p>
        </w:tc>
        <w:tc>
          <w:tcPr>
            <w:tcW w:w="2043" w:type="dxa"/>
          </w:tcPr>
          <w:p>
            <w:pPr>
              <w:rPr>
                <w:rFonts w:ascii="Times New Roman" w:hAnsi="Times New Roman" w:cs="Times New Roman"/>
                <w:sz w:val="24"/>
                <w:szCs w:val="24"/>
              </w:rPr>
            </w:pPr>
            <w:r>
              <w:rPr>
                <w:rFonts w:ascii="Times New Roman" w:hAnsi="Times New Roman" w:cs="Times New Roman"/>
                <w:sz w:val="24"/>
                <w:szCs w:val="24"/>
              </w:rPr>
              <w:t>JAYDEB BASAK</w:t>
            </w:r>
          </w:p>
        </w:tc>
        <w:tc>
          <w:tcPr>
            <w:tcW w:w="717" w:type="dxa"/>
          </w:tcPr>
          <w:p>
            <w:pPr>
              <w:rPr>
                <w:rFonts w:ascii="Times New Roman" w:hAnsi="Times New Roman" w:cs="Times New Roman"/>
                <w:sz w:val="24"/>
                <w:szCs w:val="24"/>
              </w:rPr>
            </w:pPr>
            <w:r>
              <w:rPr>
                <w:rFonts w:ascii="Times New Roman" w:hAnsi="Times New Roman" w:cs="Times New Roman"/>
                <w:sz w:val="24"/>
                <w:szCs w:val="24"/>
              </w:rPr>
              <w:t>73</w:t>
            </w:r>
          </w:p>
        </w:tc>
        <w:tc>
          <w:tcPr>
            <w:tcW w:w="1723" w:type="dxa"/>
          </w:tcPr>
          <w:p>
            <w:pPr>
              <w:rPr>
                <w:rFonts w:ascii="Times New Roman" w:hAnsi="Times New Roman" w:cs="Times New Roman"/>
                <w:sz w:val="24"/>
                <w:szCs w:val="24"/>
              </w:rPr>
            </w:pPr>
            <w:r>
              <w:rPr>
                <w:rFonts w:ascii="Times New Roman" w:hAnsi="Times New Roman" w:cs="Times New Roman"/>
                <w:sz w:val="24"/>
                <w:szCs w:val="24"/>
              </w:rPr>
              <w:t>AKASH ALI</w:t>
            </w:r>
          </w:p>
        </w:tc>
        <w:tc>
          <w:tcPr>
            <w:tcW w:w="4514" w:type="dxa"/>
          </w:tcPr>
          <w:p>
            <w:pPr>
              <w:rPr>
                <w:rFonts w:ascii="Times New Roman" w:hAnsi="Times New Roman" w:cs="Times New Roman"/>
                <w:sz w:val="24"/>
                <w:szCs w:val="24"/>
              </w:rPr>
            </w:pPr>
            <w:r>
              <w:rPr>
                <w:rFonts w:ascii="Times New Roman" w:hAnsi="Times New Roman" w:cs="Times New Roman"/>
                <w:sz w:val="24"/>
                <w:szCs w:val="24"/>
              </w:rPr>
              <w:t>TORTUOUS LIABILITY IN CASES OF NUISANCE: CRITICALLY ANALYZE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23</w:t>
            </w:r>
          </w:p>
        </w:tc>
        <w:tc>
          <w:tcPr>
            <w:tcW w:w="2043" w:type="dxa"/>
          </w:tcPr>
          <w:p>
            <w:pPr>
              <w:rPr>
                <w:rFonts w:ascii="Times New Roman" w:hAnsi="Times New Roman" w:cs="Times New Roman"/>
                <w:sz w:val="24"/>
                <w:szCs w:val="24"/>
              </w:rPr>
            </w:pPr>
            <w:r>
              <w:rPr>
                <w:rFonts w:ascii="Times New Roman" w:hAnsi="Times New Roman" w:cs="Times New Roman"/>
                <w:sz w:val="24"/>
                <w:szCs w:val="24"/>
              </w:rPr>
              <w:t>TUHINA PARVIN</w:t>
            </w:r>
          </w:p>
        </w:tc>
        <w:tc>
          <w:tcPr>
            <w:tcW w:w="717" w:type="dxa"/>
          </w:tcPr>
          <w:p>
            <w:pPr>
              <w:rPr>
                <w:rFonts w:ascii="Times New Roman" w:hAnsi="Times New Roman" w:cs="Times New Roman"/>
                <w:sz w:val="24"/>
                <w:szCs w:val="24"/>
              </w:rPr>
            </w:pPr>
            <w:r>
              <w:rPr>
                <w:rFonts w:ascii="Times New Roman" w:hAnsi="Times New Roman" w:cs="Times New Roman"/>
                <w:sz w:val="24"/>
                <w:szCs w:val="24"/>
              </w:rPr>
              <w:t>74</w:t>
            </w:r>
          </w:p>
        </w:tc>
        <w:tc>
          <w:tcPr>
            <w:tcW w:w="1723" w:type="dxa"/>
          </w:tcPr>
          <w:p>
            <w:pPr>
              <w:rPr>
                <w:rFonts w:ascii="Times New Roman" w:hAnsi="Times New Roman" w:cs="Times New Roman"/>
                <w:sz w:val="24"/>
                <w:szCs w:val="24"/>
              </w:rPr>
            </w:pPr>
            <w:r>
              <w:rPr>
                <w:rFonts w:ascii="Times New Roman" w:hAnsi="Times New Roman" w:cs="Times New Roman"/>
                <w:sz w:val="24"/>
                <w:szCs w:val="24"/>
              </w:rPr>
              <w:t>NAMRATA SAHA</w:t>
            </w:r>
          </w:p>
        </w:tc>
        <w:tc>
          <w:tcPr>
            <w:tcW w:w="4514" w:type="dxa"/>
          </w:tcPr>
          <w:p>
            <w:pPr>
              <w:rPr>
                <w:rFonts w:ascii="Times New Roman" w:hAnsi="Times New Roman" w:cs="Times New Roman"/>
                <w:sz w:val="24"/>
                <w:szCs w:val="24"/>
              </w:rPr>
            </w:pPr>
            <w:r>
              <w:rPr>
                <w:rFonts w:ascii="Times New Roman" w:hAnsi="Times New Roman" w:cs="Times New Roman"/>
                <w:sz w:val="24"/>
                <w:szCs w:val="24"/>
              </w:rPr>
              <w:t>VOLENTI-NON-FIT INJURIA AS A DEFENCE OF TORTS: CRITICALLY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24</w:t>
            </w:r>
          </w:p>
        </w:tc>
        <w:tc>
          <w:tcPr>
            <w:tcW w:w="2043" w:type="dxa"/>
          </w:tcPr>
          <w:p>
            <w:pPr>
              <w:rPr>
                <w:rFonts w:ascii="Times New Roman" w:hAnsi="Times New Roman" w:cs="Times New Roman"/>
                <w:sz w:val="24"/>
                <w:szCs w:val="24"/>
              </w:rPr>
            </w:pPr>
            <w:r>
              <w:rPr>
                <w:rFonts w:ascii="Times New Roman" w:hAnsi="Times New Roman" w:cs="Times New Roman"/>
                <w:sz w:val="24"/>
                <w:szCs w:val="24"/>
              </w:rPr>
              <w:t>GHAZALA PERWEEN</w:t>
            </w:r>
          </w:p>
        </w:tc>
        <w:tc>
          <w:tcPr>
            <w:tcW w:w="717" w:type="dxa"/>
          </w:tcPr>
          <w:p>
            <w:pPr>
              <w:rPr>
                <w:rFonts w:ascii="Times New Roman" w:hAnsi="Times New Roman" w:cs="Times New Roman"/>
                <w:sz w:val="24"/>
                <w:szCs w:val="24"/>
              </w:rPr>
            </w:pPr>
            <w:r>
              <w:rPr>
                <w:rFonts w:ascii="Times New Roman" w:hAnsi="Times New Roman" w:cs="Times New Roman"/>
                <w:sz w:val="24"/>
                <w:szCs w:val="24"/>
              </w:rPr>
              <w:t>75</w:t>
            </w:r>
          </w:p>
        </w:tc>
        <w:tc>
          <w:tcPr>
            <w:tcW w:w="1723" w:type="dxa"/>
          </w:tcPr>
          <w:p>
            <w:pPr>
              <w:rPr>
                <w:rFonts w:ascii="Times New Roman" w:hAnsi="Times New Roman" w:cs="Times New Roman"/>
                <w:sz w:val="24"/>
                <w:szCs w:val="24"/>
              </w:rPr>
            </w:pPr>
            <w:r>
              <w:rPr>
                <w:rFonts w:ascii="Times New Roman" w:hAnsi="Times New Roman" w:cs="Times New Roman"/>
                <w:sz w:val="24"/>
                <w:szCs w:val="24"/>
              </w:rPr>
              <w:t>MUHAMMAD YUSUF</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ANALIZE THE MEANING AND SIGNIFICANCE OF MALICIOUS PROCESUTION IN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25</w:t>
            </w:r>
          </w:p>
        </w:tc>
        <w:tc>
          <w:tcPr>
            <w:tcW w:w="2043" w:type="dxa"/>
          </w:tcPr>
          <w:p>
            <w:pPr>
              <w:rPr>
                <w:rFonts w:ascii="Times New Roman" w:hAnsi="Times New Roman" w:cs="Times New Roman"/>
                <w:sz w:val="24"/>
                <w:szCs w:val="24"/>
              </w:rPr>
            </w:pPr>
            <w:r>
              <w:rPr>
                <w:rFonts w:ascii="Times New Roman" w:hAnsi="Times New Roman" w:cs="Times New Roman"/>
                <w:sz w:val="24"/>
                <w:szCs w:val="24"/>
              </w:rPr>
              <w:t>ANIKET BHUIMALI</w:t>
            </w:r>
          </w:p>
        </w:tc>
        <w:tc>
          <w:tcPr>
            <w:tcW w:w="717" w:type="dxa"/>
          </w:tcPr>
          <w:p>
            <w:pPr>
              <w:rPr>
                <w:rFonts w:ascii="Times New Roman" w:hAnsi="Times New Roman" w:cs="Times New Roman"/>
                <w:sz w:val="24"/>
                <w:szCs w:val="24"/>
              </w:rPr>
            </w:pPr>
            <w:r>
              <w:rPr>
                <w:rFonts w:ascii="Times New Roman" w:hAnsi="Times New Roman" w:cs="Times New Roman"/>
                <w:sz w:val="24"/>
                <w:szCs w:val="24"/>
              </w:rPr>
              <w:t>76</w:t>
            </w:r>
          </w:p>
        </w:tc>
        <w:tc>
          <w:tcPr>
            <w:tcW w:w="1723" w:type="dxa"/>
          </w:tcPr>
          <w:p>
            <w:pPr>
              <w:rPr>
                <w:rFonts w:ascii="Times New Roman" w:hAnsi="Times New Roman" w:cs="Times New Roman"/>
                <w:sz w:val="24"/>
                <w:szCs w:val="24"/>
              </w:rPr>
            </w:pPr>
            <w:r>
              <w:rPr>
                <w:rFonts w:ascii="Times New Roman" w:hAnsi="Times New Roman" w:cs="Times New Roman"/>
                <w:sz w:val="24"/>
                <w:szCs w:val="24"/>
              </w:rPr>
              <w:t>ARUNDHATI PAUL</w:t>
            </w:r>
          </w:p>
        </w:tc>
        <w:tc>
          <w:tcPr>
            <w:tcW w:w="4514" w:type="dxa"/>
          </w:tcPr>
          <w:p>
            <w:pPr>
              <w:rPr>
                <w:rFonts w:ascii="Times New Roman" w:hAnsi="Times New Roman" w:cs="Times New Roman"/>
                <w:sz w:val="24"/>
                <w:szCs w:val="24"/>
              </w:rPr>
            </w:pPr>
            <w:r>
              <w:rPr>
                <w:rFonts w:ascii="Times New Roman" w:hAnsi="Times New Roman" w:cs="Times New Roman"/>
                <w:sz w:val="24"/>
                <w:szCs w:val="24"/>
              </w:rPr>
              <w:t xml:space="preserve"> ANALYSE THE CONCEPT OF VOLENTI NON FIT INJURIA IN THE LIGHT OF  STANLEY V. POWELL ([1891] 1 QB 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26</w:t>
            </w:r>
          </w:p>
        </w:tc>
        <w:tc>
          <w:tcPr>
            <w:tcW w:w="2043" w:type="dxa"/>
          </w:tcPr>
          <w:p>
            <w:pPr>
              <w:rPr>
                <w:rFonts w:ascii="Times New Roman" w:hAnsi="Times New Roman" w:cs="Times New Roman"/>
                <w:sz w:val="24"/>
                <w:szCs w:val="24"/>
              </w:rPr>
            </w:pPr>
            <w:r>
              <w:rPr>
                <w:rFonts w:ascii="Times New Roman" w:hAnsi="Times New Roman" w:cs="Times New Roman"/>
                <w:sz w:val="24"/>
                <w:szCs w:val="24"/>
              </w:rPr>
              <w:t>DHRITABRATA SARKAR</w:t>
            </w:r>
          </w:p>
        </w:tc>
        <w:tc>
          <w:tcPr>
            <w:tcW w:w="717" w:type="dxa"/>
          </w:tcPr>
          <w:p>
            <w:pPr>
              <w:rPr>
                <w:rFonts w:ascii="Times New Roman" w:hAnsi="Times New Roman" w:cs="Times New Roman"/>
                <w:sz w:val="24"/>
                <w:szCs w:val="24"/>
              </w:rPr>
            </w:pPr>
            <w:r>
              <w:rPr>
                <w:rFonts w:ascii="Times New Roman" w:hAnsi="Times New Roman" w:cs="Times New Roman"/>
                <w:sz w:val="24"/>
                <w:szCs w:val="24"/>
              </w:rPr>
              <w:t>77</w:t>
            </w:r>
          </w:p>
        </w:tc>
        <w:tc>
          <w:tcPr>
            <w:tcW w:w="1723" w:type="dxa"/>
          </w:tcPr>
          <w:p>
            <w:pPr>
              <w:rPr>
                <w:rFonts w:ascii="Times New Roman" w:hAnsi="Times New Roman" w:cs="Times New Roman"/>
                <w:sz w:val="24"/>
                <w:szCs w:val="24"/>
              </w:rPr>
            </w:pPr>
            <w:r>
              <w:rPr>
                <w:rFonts w:ascii="Times New Roman" w:hAnsi="Times New Roman" w:cs="Times New Roman"/>
                <w:sz w:val="24"/>
                <w:szCs w:val="24"/>
              </w:rPr>
              <w:t>PALLAVEE SUMAN</w:t>
            </w:r>
          </w:p>
        </w:tc>
        <w:tc>
          <w:tcPr>
            <w:tcW w:w="4514" w:type="dxa"/>
          </w:tcPr>
          <w:p>
            <w:pPr>
              <w:rPr>
                <w:rFonts w:ascii="Times New Roman" w:hAnsi="Times New Roman" w:cs="Times New Roman"/>
                <w:sz w:val="24"/>
                <w:szCs w:val="24"/>
              </w:rPr>
            </w:pPr>
            <w:r>
              <w:rPr>
                <w:rFonts w:ascii="Times New Roman" w:hAnsi="Times New Roman" w:cs="Times New Roman"/>
                <w:sz w:val="24"/>
                <w:szCs w:val="24"/>
              </w:rPr>
              <w:t>USHABEN V. BHAGYAKAXMI CHITRAMANDIR, AIR 1978 GUJ. 13-CASE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27</w:t>
            </w:r>
          </w:p>
        </w:tc>
        <w:tc>
          <w:tcPr>
            <w:tcW w:w="2043" w:type="dxa"/>
          </w:tcPr>
          <w:p>
            <w:pPr>
              <w:rPr>
                <w:rFonts w:ascii="Times New Roman" w:hAnsi="Times New Roman" w:cs="Times New Roman"/>
                <w:sz w:val="24"/>
                <w:szCs w:val="24"/>
              </w:rPr>
            </w:pPr>
            <w:r>
              <w:rPr>
                <w:rFonts w:ascii="Times New Roman" w:hAnsi="Times New Roman" w:cs="Times New Roman"/>
                <w:sz w:val="24"/>
                <w:szCs w:val="24"/>
              </w:rPr>
              <w:t>SUCHIT KUMAR DAS</w:t>
            </w:r>
          </w:p>
        </w:tc>
        <w:tc>
          <w:tcPr>
            <w:tcW w:w="717" w:type="dxa"/>
          </w:tcPr>
          <w:p>
            <w:pPr>
              <w:rPr>
                <w:rFonts w:ascii="Times New Roman" w:hAnsi="Times New Roman" w:cs="Times New Roman"/>
                <w:sz w:val="24"/>
                <w:szCs w:val="24"/>
              </w:rPr>
            </w:pPr>
            <w:r>
              <w:rPr>
                <w:rFonts w:ascii="Times New Roman" w:hAnsi="Times New Roman" w:cs="Times New Roman"/>
                <w:sz w:val="24"/>
                <w:szCs w:val="24"/>
              </w:rPr>
              <w:t>78</w:t>
            </w:r>
          </w:p>
        </w:tc>
        <w:tc>
          <w:tcPr>
            <w:tcW w:w="1723" w:type="dxa"/>
          </w:tcPr>
          <w:p>
            <w:pPr>
              <w:rPr>
                <w:rFonts w:ascii="Times New Roman" w:hAnsi="Times New Roman" w:cs="Times New Roman"/>
                <w:sz w:val="24"/>
                <w:szCs w:val="24"/>
              </w:rPr>
            </w:pPr>
            <w:r>
              <w:rPr>
                <w:rFonts w:ascii="Times New Roman" w:hAnsi="Times New Roman" w:cs="Times New Roman"/>
                <w:sz w:val="24"/>
                <w:szCs w:val="24"/>
              </w:rPr>
              <w:t>AKASH GUPTA</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ESSENTIALS OF DEFAMATION IN THE LIGHT OF  D.P. CHOUDHURY V. MANJULATA, AIR 1997 RAJ.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28</w:t>
            </w:r>
          </w:p>
        </w:tc>
        <w:tc>
          <w:tcPr>
            <w:tcW w:w="2043" w:type="dxa"/>
          </w:tcPr>
          <w:p>
            <w:pPr>
              <w:rPr>
                <w:rFonts w:ascii="Times New Roman" w:hAnsi="Times New Roman" w:cs="Times New Roman"/>
                <w:sz w:val="24"/>
                <w:szCs w:val="24"/>
              </w:rPr>
            </w:pPr>
            <w:r>
              <w:rPr>
                <w:rFonts w:ascii="Times New Roman" w:hAnsi="Times New Roman" w:cs="Times New Roman"/>
                <w:sz w:val="24"/>
                <w:szCs w:val="24"/>
              </w:rPr>
              <w:t>TANIA SAHA</w:t>
            </w:r>
          </w:p>
        </w:tc>
        <w:tc>
          <w:tcPr>
            <w:tcW w:w="717" w:type="dxa"/>
          </w:tcPr>
          <w:p>
            <w:pPr>
              <w:rPr>
                <w:rFonts w:ascii="Times New Roman" w:hAnsi="Times New Roman" w:cs="Times New Roman"/>
                <w:sz w:val="24"/>
                <w:szCs w:val="24"/>
              </w:rPr>
            </w:pPr>
            <w:r>
              <w:rPr>
                <w:rFonts w:ascii="Times New Roman" w:hAnsi="Times New Roman" w:cs="Times New Roman"/>
                <w:sz w:val="24"/>
                <w:szCs w:val="24"/>
              </w:rPr>
              <w:t>79</w:t>
            </w:r>
          </w:p>
        </w:tc>
        <w:tc>
          <w:tcPr>
            <w:tcW w:w="1723" w:type="dxa"/>
          </w:tcPr>
          <w:p>
            <w:pPr>
              <w:rPr>
                <w:rFonts w:ascii="Times New Roman" w:hAnsi="Times New Roman" w:cs="Times New Roman"/>
                <w:sz w:val="24"/>
                <w:szCs w:val="24"/>
              </w:rPr>
            </w:pPr>
            <w:r>
              <w:rPr>
                <w:rFonts w:ascii="Times New Roman" w:hAnsi="Times New Roman" w:cs="Times New Roman"/>
                <w:sz w:val="24"/>
                <w:szCs w:val="24"/>
              </w:rPr>
              <w:t>PRASENJIT SEN</w:t>
            </w:r>
          </w:p>
        </w:tc>
        <w:tc>
          <w:tcPr>
            <w:tcW w:w="4514" w:type="dxa"/>
          </w:tcPr>
          <w:p>
            <w:pPr>
              <w:rPr>
                <w:rFonts w:ascii="Times New Roman" w:hAnsi="Times New Roman" w:cs="Times New Roman"/>
                <w:sz w:val="24"/>
                <w:szCs w:val="24"/>
              </w:rPr>
            </w:pPr>
            <w:r>
              <w:rPr>
                <w:rFonts w:ascii="Times New Roman" w:hAnsi="Times New Roman" w:cs="Times New Roman"/>
                <w:sz w:val="24"/>
                <w:szCs w:val="24"/>
              </w:rPr>
              <w:t>TORTUOUS LIABILITY IN CASES OF NUISANCE: CRITICALLY ANALYZE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29</w:t>
            </w:r>
          </w:p>
        </w:tc>
        <w:tc>
          <w:tcPr>
            <w:tcW w:w="2043" w:type="dxa"/>
          </w:tcPr>
          <w:p>
            <w:pPr>
              <w:rPr>
                <w:rFonts w:ascii="Times New Roman" w:hAnsi="Times New Roman" w:cs="Times New Roman"/>
                <w:sz w:val="24"/>
                <w:szCs w:val="24"/>
              </w:rPr>
            </w:pPr>
            <w:r>
              <w:rPr>
                <w:rFonts w:ascii="Times New Roman" w:hAnsi="Times New Roman" w:cs="Times New Roman"/>
                <w:sz w:val="24"/>
                <w:szCs w:val="24"/>
              </w:rPr>
              <w:t>ABHISHEK RAM</w:t>
            </w:r>
          </w:p>
        </w:tc>
        <w:tc>
          <w:tcPr>
            <w:tcW w:w="717" w:type="dxa"/>
          </w:tcPr>
          <w:p>
            <w:pPr>
              <w:rPr>
                <w:rFonts w:ascii="Times New Roman" w:hAnsi="Times New Roman" w:cs="Times New Roman"/>
                <w:sz w:val="24"/>
                <w:szCs w:val="24"/>
              </w:rPr>
            </w:pPr>
            <w:r>
              <w:rPr>
                <w:rFonts w:ascii="Times New Roman" w:hAnsi="Times New Roman" w:cs="Times New Roman"/>
                <w:sz w:val="24"/>
                <w:szCs w:val="24"/>
              </w:rPr>
              <w:t>80</w:t>
            </w:r>
          </w:p>
        </w:tc>
        <w:tc>
          <w:tcPr>
            <w:tcW w:w="1723" w:type="dxa"/>
          </w:tcPr>
          <w:p>
            <w:pPr>
              <w:rPr>
                <w:rFonts w:ascii="Times New Roman" w:hAnsi="Times New Roman" w:cs="Times New Roman"/>
                <w:sz w:val="24"/>
                <w:szCs w:val="24"/>
              </w:rPr>
            </w:pPr>
            <w:r>
              <w:rPr>
                <w:rFonts w:ascii="Times New Roman" w:hAnsi="Times New Roman" w:cs="Times New Roman"/>
                <w:sz w:val="24"/>
                <w:szCs w:val="24"/>
              </w:rPr>
              <w:t>ADREEJA BAGCHI</w:t>
            </w:r>
          </w:p>
        </w:tc>
        <w:tc>
          <w:tcPr>
            <w:tcW w:w="4514" w:type="dxa"/>
          </w:tcPr>
          <w:p>
            <w:pPr>
              <w:rPr>
                <w:rFonts w:ascii="Times New Roman" w:hAnsi="Times New Roman" w:cs="Times New Roman"/>
                <w:sz w:val="24"/>
                <w:szCs w:val="24"/>
              </w:rPr>
            </w:pPr>
            <w:r>
              <w:rPr>
                <w:rFonts w:ascii="Times New Roman" w:hAnsi="Times New Roman" w:cs="Times New Roman"/>
                <w:sz w:val="24"/>
                <w:szCs w:val="24"/>
              </w:rPr>
              <w:t>DISCUSS THE MAJOR CHANGES BROUGHT BY THE MOTOR VEHICLE (AMENDMENT) ACT,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30</w:t>
            </w:r>
          </w:p>
        </w:tc>
        <w:tc>
          <w:tcPr>
            <w:tcW w:w="2043" w:type="dxa"/>
          </w:tcPr>
          <w:p>
            <w:pPr>
              <w:rPr>
                <w:rFonts w:ascii="Times New Roman" w:hAnsi="Times New Roman" w:cs="Times New Roman"/>
                <w:sz w:val="24"/>
                <w:szCs w:val="24"/>
              </w:rPr>
            </w:pPr>
            <w:r>
              <w:rPr>
                <w:rFonts w:ascii="Times New Roman" w:hAnsi="Times New Roman" w:cs="Times New Roman"/>
                <w:sz w:val="24"/>
                <w:szCs w:val="24"/>
              </w:rPr>
              <w:t>POOJA MANDAL</w:t>
            </w:r>
          </w:p>
        </w:tc>
        <w:tc>
          <w:tcPr>
            <w:tcW w:w="717" w:type="dxa"/>
          </w:tcPr>
          <w:p>
            <w:pPr>
              <w:rPr>
                <w:rFonts w:ascii="Times New Roman" w:hAnsi="Times New Roman" w:cs="Times New Roman"/>
                <w:sz w:val="24"/>
                <w:szCs w:val="24"/>
              </w:rPr>
            </w:pPr>
            <w:r>
              <w:rPr>
                <w:rFonts w:ascii="Times New Roman" w:hAnsi="Times New Roman" w:cs="Times New Roman"/>
                <w:sz w:val="24"/>
                <w:szCs w:val="24"/>
              </w:rPr>
              <w:t>81</w:t>
            </w:r>
          </w:p>
        </w:tc>
        <w:tc>
          <w:tcPr>
            <w:tcW w:w="1723" w:type="dxa"/>
          </w:tcPr>
          <w:p>
            <w:pPr>
              <w:rPr>
                <w:rFonts w:ascii="Times New Roman" w:hAnsi="Times New Roman" w:cs="Times New Roman"/>
                <w:sz w:val="24"/>
                <w:szCs w:val="24"/>
              </w:rPr>
            </w:pPr>
            <w:r>
              <w:rPr>
                <w:rFonts w:ascii="Times New Roman" w:hAnsi="Times New Roman" w:cs="Times New Roman"/>
                <w:sz w:val="24"/>
                <w:szCs w:val="24"/>
              </w:rPr>
              <w:t>ABHANTIKA KHAWAS</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CONCEPT OF ‘INEVITABLE ACCIDENT’ AND ‘ACT OF GOD’ AS AN EXCEPTION TO THE TORTIOUS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31</w:t>
            </w:r>
          </w:p>
        </w:tc>
        <w:tc>
          <w:tcPr>
            <w:tcW w:w="2043" w:type="dxa"/>
          </w:tcPr>
          <w:p>
            <w:pPr>
              <w:rPr>
                <w:rFonts w:ascii="Times New Roman" w:hAnsi="Times New Roman" w:cs="Times New Roman"/>
                <w:sz w:val="24"/>
                <w:szCs w:val="24"/>
              </w:rPr>
            </w:pPr>
            <w:r>
              <w:rPr>
                <w:rFonts w:ascii="Times New Roman" w:hAnsi="Times New Roman" w:cs="Times New Roman"/>
                <w:sz w:val="24"/>
                <w:szCs w:val="24"/>
              </w:rPr>
              <w:t>KINSHUK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82</w:t>
            </w:r>
          </w:p>
        </w:tc>
        <w:tc>
          <w:tcPr>
            <w:tcW w:w="1723" w:type="dxa"/>
          </w:tcPr>
          <w:p>
            <w:pPr>
              <w:rPr>
                <w:rFonts w:ascii="Times New Roman" w:hAnsi="Times New Roman" w:cs="Times New Roman"/>
                <w:sz w:val="24"/>
                <w:szCs w:val="24"/>
              </w:rPr>
            </w:pPr>
            <w:r>
              <w:rPr>
                <w:rFonts w:ascii="Times New Roman" w:hAnsi="Times New Roman" w:cs="Times New Roman"/>
                <w:sz w:val="24"/>
                <w:szCs w:val="24"/>
              </w:rPr>
              <w:t>DR KHEYA BAIDYA</w:t>
            </w:r>
          </w:p>
        </w:tc>
        <w:tc>
          <w:tcPr>
            <w:tcW w:w="4514" w:type="dxa"/>
          </w:tcPr>
          <w:p>
            <w:pPr>
              <w:rPr>
                <w:rFonts w:ascii="Times New Roman" w:hAnsi="Times New Roman" w:cs="Times New Roman"/>
                <w:sz w:val="24"/>
                <w:szCs w:val="24"/>
              </w:rPr>
            </w:pPr>
            <w:r>
              <w:rPr>
                <w:rFonts w:ascii="Times New Roman" w:hAnsi="Times New Roman" w:cs="Times New Roman"/>
                <w:sz w:val="24"/>
                <w:szCs w:val="24"/>
              </w:rPr>
              <w:t> ANALYSE THE ESSENTIALS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32</w:t>
            </w:r>
          </w:p>
        </w:tc>
        <w:tc>
          <w:tcPr>
            <w:tcW w:w="2043" w:type="dxa"/>
          </w:tcPr>
          <w:p>
            <w:pPr>
              <w:rPr>
                <w:rFonts w:ascii="Times New Roman" w:hAnsi="Times New Roman" w:cs="Times New Roman"/>
                <w:sz w:val="24"/>
                <w:szCs w:val="24"/>
              </w:rPr>
            </w:pPr>
            <w:r>
              <w:rPr>
                <w:rFonts w:ascii="Times New Roman" w:hAnsi="Times New Roman" w:cs="Times New Roman"/>
                <w:sz w:val="24"/>
                <w:szCs w:val="24"/>
              </w:rPr>
              <w:t>AMAR GHOSH</w:t>
            </w:r>
          </w:p>
        </w:tc>
        <w:tc>
          <w:tcPr>
            <w:tcW w:w="717" w:type="dxa"/>
          </w:tcPr>
          <w:p>
            <w:pPr>
              <w:rPr>
                <w:rFonts w:ascii="Times New Roman" w:hAnsi="Times New Roman" w:cs="Times New Roman"/>
                <w:sz w:val="24"/>
                <w:szCs w:val="24"/>
              </w:rPr>
            </w:pPr>
            <w:r>
              <w:rPr>
                <w:rFonts w:ascii="Times New Roman" w:hAnsi="Times New Roman" w:cs="Times New Roman"/>
                <w:sz w:val="24"/>
                <w:szCs w:val="24"/>
              </w:rPr>
              <w:t>83</w:t>
            </w:r>
          </w:p>
        </w:tc>
        <w:tc>
          <w:tcPr>
            <w:tcW w:w="1723" w:type="dxa"/>
          </w:tcPr>
          <w:p>
            <w:pPr>
              <w:rPr>
                <w:rFonts w:ascii="Times New Roman" w:hAnsi="Times New Roman" w:cs="Times New Roman"/>
                <w:sz w:val="24"/>
                <w:szCs w:val="24"/>
              </w:rPr>
            </w:pPr>
            <w:r>
              <w:rPr>
                <w:rFonts w:ascii="Times New Roman" w:hAnsi="Times New Roman" w:cs="Times New Roman"/>
                <w:sz w:val="24"/>
                <w:szCs w:val="24"/>
              </w:rPr>
              <w:t>NABANKUR NANDY</w:t>
            </w: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ROLE OF INDIAN JUDICIARY IN APPLICATION OF TORTIOUS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33</w:t>
            </w:r>
          </w:p>
        </w:tc>
        <w:tc>
          <w:tcPr>
            <w:tcW w:w="2043" w:type="dxa"/>
          </w:tcPr>
          <w:p>
            <w:pPr>
              <w:rPr>
                <w:rFonts w:ascii="Times New Roman" w:hAnsi="Times New Roman" w:cs="Times New Roman"/>
                <w:sz w:val="24"/>
                <w:szCs w:val="24"/>
              </w:rPr>
            </w:pPr>
            <w:r>
              <w:rPr>
                <w:rFonts w:ascii="Times New Roman" w:hAnsi="Times New Roman" w:cs="Times New Roman"/>
                <w:sz w:val="24"/>
                <w:szCs w:val="24"/>
              </w:rPr>
              <w:t>PRAGYAA CHHETRI</w:t>
            </w:r>
          </w:p>
        </w:tc>
        <w:tc>
          <w:tcPr>
            <w:tcW w:w="717" w:type="dxa"/>
          </w:tcPr>
          <w:p>
            <w:pPr>
              <w:rPr>
                <w:rFonts w:ascii="Times New Roman" w:hAnsi="Times New Roman" w:cs="Times New Roman"/>
                <w:sz w:val="24"/>
                <w:szCs w:val="24"/>
              </w:rPr>
            </w:pPr>
            <w:r>
              <w:rPr>
                <w:rFonts w:ascii="Times New Roman" w:hAnsi="Times New Roman" w:cs="Times New Roman"/>
                <w:sz w:val="24"/>
                <w:szCs w:val="24"/>
              </w:rPr>
              <w:t>84</w:t>
            </w:r>
          </w:p>
        </w:tc>
        <w:tc>
          <w:tcPr>
            <w:tcW w:w="1723" w:type="dxa"/>
          </w:tcPr>
          <w:p>
            <w:pPr>
              <w:rPr>
                <w:rFonts w:ascii="Times New Roman" w:hAnsi="Times New Roman" w:cs="Times New Roman"/>
                <w:sz w:val="24"/>
                <w:szCs w:val="24"/>
              </w:rPr>
            </w:pPr>
            <w:r>
              <w:rPr>
                <w:rFonts w:ascii="Times New Roman" w:hAnsi="Times New Roman" w:cs="Times New Roman"/>
                <w:sz w:val="24"/>
                <w:szCs w:val="24"/>
              </w:rPr>
              <w:t>RAVI RAJ</w:t>
            </w:r>
          </w:p>
        </w:tc>
        <w:tc>
          <w:tcPr>
            <w:tcW w:w="4514" w:type="dxa"/>
          </w:tcPr>
          <w:p>
            <w:pPr>
              <w:rPr>
                <w:rFonts w:ascii="Times New Roman" w:hAnsi="Times New Roman" w:cs="Times New Roman"/>
                <w:sz w:val="24"/>
                <w:szCs w:val="24"/>
              </w:rPr>
            </w:pPr>
            <w:r>
              <w:rPr>
                <w:rFonts w:ascii="Times New Roman" w:hAnsi="Times New Roman" w:cs="Times New Roman"/>
                <w:sz w:val="24"/>
                <w:szCs w:val="24"/>
              </w:rPr>
              <w:t>INSURANCE OF MOTOR VEHICLES AGAINST THIRD PARTY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34</w:t>
            </w:r>
          </w:p>
        </w:tc>
        <w:tc>
          <w:tcPr>
            <w:tcW w:w="2043" w:type="dxa"/>
          </w:tcPr>
          <w:p>
            <w:pPr>
              <w:rPr>
                <w:rFonts w:ascii="Times New Roman" w:hAnsi="Times New Roman" w:cs="Times New Roman"/>
                <w:sz w:val="24"/>
                <w:szCs w:val="24"/>
              </w:rPr>
            </w:pPr>
            <w:r>
              <w:rPr>
                <w:rFonts w:ascii="Times New Roman" w:hAnsi="Times New Roman" w:cs="Times New Roman"/>
                <w:sz w:val="24"/>
                <w:szCs w:val="24"/>
              </w:rPr>
              <w:t>ARIJEET SAHA</w:t>
            </w:r>
          </w:p>
        </w:tc>
        <w:tc>
          <w:tcPr>
            <w:tcW w:w="717" w:type="dxa"/>
          </w:tcPr>
          <w:p>
            <w:pPr>
              <w:rPr>
                <w:rFonts w:ascii="Times New Roman" w:hAnsi="Times New Roman" w:cs="Times New Roman"/>
                <w:sz w:val="24"/>
                <w:szCs w:val="24"/>
              </w:rPr>
            </w:pPr>
            <w:r>
              <w:rPr>
                <w:rFonts w:ascii="Times New Roman" w:hAnsi="Times New Roman" w:cs="Times New Roman"/>
                <w:sz w:val="24"/>
                <w:szCs w:val="24"/>
              </w:rPr>
              <w:t>85</w:t>
            </w:r>
          </w:p>
        </w:tc>
        <w:tc>
          <w:tcPr>
            <w:tcW w:w="1723" w:type="dxa"/>
          </w:tcPr>
          <w:p>
            <w:pPr>
              <w:rPr>
                <w:rFonts w:ascii="Times New Roman" w:hAnsi="Times New Roman" w:cs="Times New Roman"/>
                <w:sz w:val="24"/>
                <w:szCs w:val="24"/>
              </w:rPr>
            </w:pPr>
            <w:r>
              <w:rPr>
                <w:rFonts w:ascii="Times New Roman" w:hAnsi="Times New Roman" w:cs="Times New Roman"/>
                <w:sz w:val="24"/>
                <w:szCs w:val="24"/>
              </w:rPr>
              <w:t>MD EJAZ ALAM</w:t>
            </w:r>
          </w:p>
        </w:tc>
        <w:tc>
          <w:tcPr>
            <w:tcW w:w="4514" w:type="dxa"/>
          </w:tcPr>
          <w:p>
            <w:pPr>
              <w:rPr>
                <w:rFonts w:ascii="Times New Roman" w:hAnsi="Times New Roman" w:cs="Times New Roman"/>
                <w:sz w:val="24"/>
                <w:szCs w:val="24"/>
              </w:rPr>
            </w:pPr>
            <w:r>
              <w:rPr>
                <w:rFonts w:ascii="Times New Roman" w:hAnsi="Times New Roman" w:cs="Times New Roman"/>
                <w:sz w:val="24"/>
                <w:szCs w:val="24"/>
              </w:rPr>
              <w:t>BHIM SINGH VS. STATE OF JAMMU AND KASHMIR AIR 1986 SC 494-CASE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35</w:t>
            </w:r>
          </w:p>
        </w:tc>
        <w:tc>
          <w:tcPr>
            <w:tcW w:w="2043" w:type="dxa"/>
          </w:tcPr>
          <w:p>
            <w:pPr>
              <w:rPr>
                <w:rFonts w:ascii="Times New Roman" w:hAnsi="Times New Roman" w:cs="Times New Roman"/>
                <w:sz w:val="24"/>
                <w:szCs w:val="24"/>
              </w:rPr>
            </w:pPr>
            <w:r>
              <w:rPr>
                <w:rFonts w:ascii="Times New Roman" w:hAnsi="Times New Roman" w:cs="Times New Roman"/>
                <w:sz w:val="24"/>
                <w:szCs w:val="24"/>
              </w:rPr>
              <w:t>ANUPAM DATTA SARKAR</w:t>
            </w:r>
          </w:p>
        </w:tc>
        <w:tc>
          <w:tcPr>
            <w:tcW w:w="717" w:type="dxa"/>
          </w:tcPr>
          <w:p>
            <w:pPr>
              <w:rPr>
                <w:rFonts w:ascii="Times New Roman" w:hAnsi="Times New Roman" w:cs="Times New Roman"/>
                <w:sz w:val="24"/>
                <w:szCs w:val="24"/>
              </w:rPr>
            </w:pPr>
            <w:r>
              <w:rPr>
                <w:rFonts w:ascii="Times New Roman" w:hAnsi="Times New Roman" w:cs="Times New Roman"/>
                <w:sz w:val="24"/>
                <w:szCs w:val="24"/>
              </w:rPr>
              <w:t>86</w:t>
            </w:r>
          </w:p>
        </w:tc>
        <w:tc>
          <w:tcPr>
            <w:tcW w:w="1723" w:type="dxa"/>
          </w:tcPr>
          <w:p>
            <w:pPr>
              <w:rPr>
                <w:rFonts w:ascii="Times New Roman" w:hAnsi="Times New Roman" w:cs="Times New Roman"/>
                <w:sz w:val="24"/>
                <w:szCs w:val="24"/>
              </w:rPr>
            </w:pPr>
            <w:r>
              <w:rPr>
                <w:rFonts w:ascii="Times New Roman" w:hAnsi="Times New Roman" w:cs="Times New Roman"/>
                <w:sz w:val="24"/>
                <w:szCs w:val="24"/>
              </w:rPr>
              <w:t>PRASENJIT DAS</w:t>
            </w:r>
          </w:p>
        </w:tc>
        <w:tc>
          <w:tcPr>
            <w:tcW w:w="4514" w:type="dxa"/>
          </w:tcPr>
          <w:p>
            <w:pPr>
              <w:rPr>
                <w:rFonts w:ascii="Times New Roman" w:hAnsi="Times New Roman" w:cs="Times New Roman"/>
                <w:sz w:val="24"/>
                <w:szCs w:val="24"/>
              </w:rPr>
            </w:pPr>
            <w:r>
              <w:rPr>
                <w:rFonts w:ascii="Times New Roman" w:hAnsi="Times New Roman" w:cs="Times New Roman"/>
                <w:sz w:val="24"/>
                <w:szCs w:val="24"/>
              </w:rPr>
              <w:t>DEFENCES TO AN ACTION FOR TORT OF DEFAMATION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36</w:t>
            </w:r>
          </w:p>
        </w:tc>
        <w:tc>
          <w:tcPr>
            <w:tcW w:w="2043" w:type="dxa"/>
          </w:tcPr>
          <w:p>
            <w:pPr>
              <w:rPr>
                <w:rFonts w:ascii="Times New Roman" w:hAnsi="Times New Roman" w:cs="Times New Roman"/>
                <w:sz w:val="24"/>
                <w:szCs w:val="24"/>
              </w:rPr>
            </w:pPr>
            <w:r>
              <w:rPr>
                <w:rFonts w:ascii="Times New Roman" w:hAnsi="Times New Roman" w:cs="Times New Roman"/>
                <w:sz w:val="24"/>
                <w:szCs w:val="24"/>
              </w:rPr>
              <w:t>ANKONA CHAKRABORTY</w:t>
            </w:r>
          </w:p>
        </w:tc>
        <w:tc>
          <w:tcPr>
            <w:tcW w:w="717" w:type="dxa"/>
          </w:tcPr>
          <w:p>
            <w:pPr>
              <w:rPr>
                <w:rFonts w:ascii="Times New Roman" w:hAnsi="Times New Roman" w:cs="Times New Roman"/>
                <w:sz w:val="24"/>
                <w:szCs w:val="24"/>
              </w:rPr>
            </w:pPr>
            <w:r>
              <w:rPr>
                <w:rFonts w:ascii="Times New Roman" w:hAnsi="Times New Roman" w:cs="Times New Roman"/>
                <w:sz w:val="24"/>
                <w:szCs w:val="24"/>
              </w:rPr>
              <w:t>87</w:t>
            </w:r>
          </w:p>
        </w:tc>
        <w:tc>
          <w:tcPr>
            <w:tcW w:w="1723" w:type="dxa"/>
          </w:tcPr>
          <w:p>
            <w:pPr>
              <w:rPr>
                <w:rFonts w:ascii="Times New Roman" w:hAnsi="Times New Roman" w:cs="Times New Roman"/>
                <w:sz w:val="24"/>
                <w:szCs w:val="24"/>
              </w:rPr>
            </w:pPr>
            <w:r>
              <w:rPr>
                <w:rFonts w:ascii="Times New Roman" w:hAnsi="Times New Roman" w:cs="Times New Roman"/>
                <w:sz w:val="24"/>
                <w:szCs w:val="24"/>
              </w:rPr>
              <w:t>D B NEELOTPAL</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ANALYSE MORGAN V INCORPORATED CENTRAL COUNCIL OF THE GIRLS’ FRIENDLY SOCIETY (1936) 1 ALL 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37</w:t>
            </w:r>
          </w:p>
        </w:tc>
        <w:tc>
          <w:tcPr>
            <w:tcW w:w="2043" w:type="dxa"/>
          </w:tcPr>
          <w:p>
            <w:pPr>
              <w:rPr>
                <w:rFonts w:ascii="Times New Roman" w:hAnsi="Times New Roman" w:cs="Times New Roman"/>
                <w:sz w:val="24"/>
                <w:szCs w:val="24"/>
              </w:rPr>
            </w:pPr>
            <w:r>
              <w:rPr>
                <w:rFonts w:ascii="Times New Roman" w:hAnsi="Times New Roman" w:cs="Times New Roman"/>
                <w:sz w:val="24"/>
                <w:szCs w:val="24"/>
              </w:rPr>
              <w:t>TWINKLE AGARWAL</w:t>
            </w:r>
          </w:p>
        </w:tc>
        <w:tc>
          <w:tcPr>
            <w:tcW w:w="717" w:type="dxa"/>
          </w:tcPr>
          <w:p>
            <w:pPr>
              <w:rPr>
                <w:rFonts w:ascii="Times New Roman" w:hAnsi="Times New Roman" w:cs="Times New Roman"/>
                <w:sz w:val="24"/>
                <w:szCs w:val="24"/>
              </w:rPr>
            </w:pPr>
            <w:r>
              <w:rPr>
                <w:rFonts w:ascii="Times New Roman" w:hAnsi="Times New Roman" w:cs="Times New Roman"/>
                <w:sz w:val="24"/>
                <w:szCs w:val="24"/>
              </w:rPr>
              <w:t>88</w:t>
            </w:r>
          </w:p>
        </w:tc>
        <w:tc>
          <w:tcPr>
            <w:tcW w:w="1723" w:type="dxa"/>
          </w:tcPr>
          <w:p>
            <w:pPr>
              <w:rPr>
                <w:rFonts w:ascii="Times New Roman" w:hAnsi="Times New Roman" w:cs="Times New Roman"/>
                <w:sz w:val="24"/>
                <w:szCs w:val="24"/>
              </w:rPr>
            </w:pPr>
            <w:r>
              <w:rPr>
                <w:rFonts w:ascii="Times New Roman" w:hAnsi="Times New Roman" w:cs="Times New Roman"/>
                <w:sz w:val="24"/>
                <w:szCs w:val="24"/>
              </w:rPr>
              <w:t>SUMITA HALDAR</w:t>
            </w: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CRITICALLY ANALYSE RATLAM MUNICIPALITY V. VARDHICHAND AIR 1980 SC 1622, 1981 SCR (1)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38</w:t>
            </w:r>
          </w:p>
        </w:tc>
        <w:tc>
          <w:tcPr>
            <w:tcW w:w="2043" w:type="dxa"/>
          </w:tcPr>
          <w:p>
            <w:pPr>
              <w:rPr>
                <w:rFonts w:ascii="Times New Roman" w:hAnsi="Times New Roman" w:cs="Times New Roman"/>
                <w:sz w:val="24"/>
                <w:szCs w:val="24"/>
              </w:rPr>
            </w:pPr>
            <w:r>
              <w:rPr>
                <w:rFonts w:ascii="Times New Roman" w:hAnsi="Times New Roman" w:cs="Times New Roman"/>
                <w:sz w:val="24"/>
                <w:szCs w:val="24"/>
              </w:rPr>
              <w:t>SHRESHTHA TRIPATHI</w:t>
            </w:r>
          </w:p>
        </w:tc>
        <w:tc>
          <w:tcPr>
            <w:tcW w:w="717" w:type="dxa"/>
          </w:tcPr>
          <w:p>
            <w:pPr>
              <w:rPr>
                <w:rFonts w:ascii="Times New Roman" w:hAnsi="Times New Roman" w:cs="Times New Roman"/>
                <w:sz w:val="24"/>
                <w:szCs w:val="24"/>
              </w:rPr>
            </w:pPr>
            <w:r>
              <w:rPr>
                <w:rFonts w:ascii="Times New Roman" w:hAnsi="Times New Roman" w:cs="Times New Roman"/>
                <w:sz w:val="24"/>
                <w:szCs w:val="24"/>
              </w:rPr>
              <w:t>89</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ANALYZE ABSOLUTE AND QUALIFIED PRIVILEG AS DEFENCE TO AN ACTION OF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39</w:t>
            </w:r>
          </w:p>
        </w:tc>
        <w:tc>
          <w:tcPr>
            <w:tcW w:w="2043" w:type="dxa"/>
          </w:tcPr>
          <w:p>
            <w:pPr>
              <w:rPr>
                <w:rFonts w:ascii="Times New Roman" w:hAnsi="Times New Roman" w:cs="Times New Roman"/>
                <w:sz w:val="24"/>
                <w:szCs w:val="24"/>
              </w:rPr>
            </w:pPr>
            <w:r>
              <w:rPr>
                <w:rFonts w:ascii="Times New Roman" w:hAnsi="Times New Roman" w:cs="Times New Roman"/>
                <w:sz w:val="24"/>
                <w:szCs w:val="24"/>
              </w:rPr>
              <w:t>SAURAV DUTTA</w:t>
            </w:r>
          </w:p>
        </w:tc>
        <w:tc>
          <w:tcPr>
            <w:tcW w:w="717" w:type="dxa"/>
          </w:tcPr>
          <w:p>
            <w:pPr>
              <w:rPr>
                <w:rFonts w:ascii="Times New Roman" w:hAnsi="Times New Roman" w:cs="Times New Roman"/>
                <w:sz w:val="24"/>
                <w:szCs w:val="24"/>
              </w:rPr>
            </w:pPr>
            <w:r>
              <w:rPr>
                <w:rFonts w:ascii="Times New Roman" w:hAnsi="Times New Roman" w:cs="Times New Roman"/>
                <w:sz w:val="24"/>
                <w:szCs w:val="24"/>
              </w:rPr>
              <w:t>90</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 xml:space="preserve">ANALYSE THE PRINCIPLE LAID DOWN IN THE CASE OF HALL VS. BROOKLAND CAR RACING CLUB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40</w:t>
            </w:r>
          </w:p>
        </w:tc>
        <w:tc>
          <w:tcPr>
            <w:tcW w:w="2043" w:type="dxa"/>
          </w:tcPr>
          <w:p>
            <w:pPr>
              <w:rPr>
                <w:rFonts w:ascii="Times New Roman" w:hAnsi="Times New Roman" w:cs="Times New Roman"/>
                <w:sz w:val="24"/>
                <w:szCs w:val="24"/>
              </w:rPr>
            </w:pPr>
            <w:r>
              <w:rPr>
                <w:rFonts w:ascii="Times New Roman" w:hAnsi="Times New Roman" w:cs="Times New Roman"/>
                <w:sz w:val="24"/>
                <w:szCs w:val="24"/>
              </w:rPr>
              <w:t>DEBOJYOTI DEB</w:t>
            </w:r>
          </w:p>
        </w:tc>
        <w:tc>
          <w:tcPr>
            <w:tcW w:w="717" w:type="dxa"/>
          </w:tcPr>
          <w:p>
            <w:pPr>
              <w:rPr>
                <w:rFonts w:ascii="Times New Roman" w:hAnsi="Times New Roman" w:cs="Times New Roman"/>
                <w:sz w:val="24"/>
                <w:szCs w:val="24"/>
              </w:rPr>
            </w:pPr>
            <w:r>
              <w:rPr>
                <w:rFonts w:ascii="Times New Roman" w:hAnsi="Times New Roman" w:cs="Times New Roman"/>
                <w:sz w:val="24"/>
                <w:szCs w:val="24"/>
              </w:rPr>
              <w:t>91</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INDIAN COUNCIL FOR ENVIRO – LEGAL ACTION V UOI  AIR 1996 SC 1446, 1996 SCC (3)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41</w:t>
            </w:r>
          </w:p>
        </w:tc>
        <w:tc>
          <w:tcPr>
            <w:tcW w:w="2043" w:type="dxa"/>
          </w:tcPr>
          <w:p>
            <w:pPr>
              <w:rPr>
                <w:rFonts w:ascii="Times New Roman" w:hAnsi="Times New Roman" w:cs="Times New Roman"/>
                <w:sz w:val="24"/>
                <w:szCs w:val="24"/>
              </w:rPr>
            </w:pPr>
            <w:r>
              <w:rPr>
                <w:rFonts w:ascii="Times New Roman" w:hAnsi="Times New Roman" w:cs="Times New Roman"/>
                <w:sz w:val="24"/>
                <w:szCs w:val="24"/>
              </w:rPr>
              <w:t>SAHAJAN MIA</w:t>
            </w:r>
          </w:p>
        </w:tc>
        <w:tc>
          <w:tcPr>
            <w:tcW w:w="717" w:type="dxa"/>
          </w:tcPr>
          <w:p>
            <w:pPr>
              <w:rPr>
                <w:rFonts w:ascii="Times New Roman" w:hAnsi="Times New Roman" w:cs="Times New Roman"/>
                <w:sz w:val="24"/>
                <w:szCs w:val="24"/>
              </w:rPr>
            </w:pPr>
            <w:r>
              <w:rPr>
                <w:rFonts w:ascii="Times New Roman" w:hAnsi="Times New Roman" w:cs="Times New Roman"/>
                <w:sz w:val="24"/>
                <w:szCs w:val="24"/>
              </w:rPr>
              <w:t>92</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ANALYZE THE DIRECTNESS TEST IN THE LIGHT OF IN RE POLEMISE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42</w:t>
            </w:r>
          </w:p>
        </w:tc>
        <w:tc>
          <w:tcPr>
            <w:tcW w:w="2043" w:type="dxa"/>
          </w:tcPr>
          <w:p>
            <w:pPr>
              <w:rPr>
                <w:rFonts w:ascii="Times New Roman" w:hAnsi="Times New Roman" w:cs="Times New Roman"/>
                <w:sz w:val="24"/>
                <w:szCs w:val="24"/>
              </w:rPr>
            </w:pPr>
            <w:r>
              <w:rPr>
                <w:rFonts w:ascii="Times New Roman" w:hAnsi="Times New Roman" w:cs="Times New Roman"/>
                <w:sz w:val="24"/>
                <w:szCs w:val="24"/>
              </w:rPr>
              <w:t>TANUSHREE PRAMANIK</w:t>
            </w:r>
          </w:p>
        </w:tc>
        <w:tc>
          <w:tcPr>
            <w:tcW w:w="717" w:type="dxa"/>
          </w:tcPr>
          <w:p>
            <w:pPr>
              <w:rPr>
                <w:rFonts w:ascii="Times New Roman" w:hAnsi="Times New Roman" w:cs="Times New Roman"/>
                <w:sz w:val="24"/>
                <w:szCs w:val="24"/>
              </w:rPr>
            </w:pPr>
            <w:r>
              <w:rPr>
                <w:rFonts w:ascii="Times New Roman" w:hAnsi="Times New Roman" w:cs="Times New Roman"/>
                <w:sz w:val="24"/>
                <w:szCs w:val="24"/>
              </w:rPr>
              <w:t>93</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DOCTRINE OF REASONABLE FORESIGHT IN THE LIGHT OF THE WAGON MOUND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43</w:t>
            </w:r>
          </w:p>
        </w:tc>
        <w:tc>
          <w:tcPr>
            <w:tcW w:w="2043" w:type="dxa"/>
          </w:tcPr>
          <w:p>
            <w:pPr>
              <w:rPr>
                <w:rFonts w:ascii="Times New Roman" w:hAnsi="Times New Roman" w:cs="Times New Roman"/>
                <w:sz w:val="24"/>
                <w:szCs w:val="24"/>
              </w:rPr>
            </w:pPr>
            <w:r>
              <w:rPr>
                <w:rFonts w:ascii="Times New Roman" w:hAnsi="Times New Roman" w:cs="Times New Roman"/>
                <w:sz w:val="24"/>
                <w:szCs w:val="24"/>
              </w:rPr>
              <w:t>MOUMITA CHAKRABORTY</w:t>
            </w:r>
          </w:p>
        </w:tc>
        <w:tc>
          <w:tcPr>
            <w:tcW w:w="717" w:type="dxa"/>
          </w:tcPr>
          <w:p>
            <w:pPr>
              <w:rPr>
                <w:rFonts w:ascii="Times New Roman" w:hAnsi="Times New Roman" w:cs="Times New Roman"/>
                <w:sz w:val="24"/>
                <w:szCs w:val="24"/>
              </w:rPr>
            </w:pPr>
            <w:r>
              <w:rPr>
                <w:rFonts w:ascii="Times New Roman" w:hAnsi="Times New Roman" w:cs="Times New Roman"/>
                <w:sz w:val="24"/>
                <w:szCs w:val="24"/>
              </w:rPr>
              <w:t>94</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 COMPARATIVE ANALYSIS OF THE PROVISIONS OF MOTOR VEHICLES ACT,1986 AND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44</w:t>
            </w:r>
          </w:p>
        </w:tc>
        <w:tc>
          <w:tcPr>
            <w:tcW w:w="2043" w:type="dxa"/>
          </w:tcPr>
          <w:p>
            <w:pPr>
              <w:rPr>
                <w:rFonts w:ascii="Times New Roman" w:hAnsi="Times New Roman" w:cs="Times New Roman"/>
                <w:sz w:val="24"/>
                <w:szCs w:val="24"/>
              </w:rPr>
            </w:pPr>
            <w:r>
              <w:rPr>
                <w:rFonts w:ascii="Times New Roman" w:hAnsi="Times New Roman" w:cs="Times New Roman"/>
                <w:sz w:val="24"/>
                <w:szCs w:val="24"/>
              </w:rPr>
              <w:t>BINAYAK SEN</w:t>
            </w:r>
          </w:p>
        </w:tc>
        <w:tc>
          <w:tcPr>
            <w:tcW w:w="717" w:type="dxa"/>
          </w:tcPr>
          <w:p>
            <w:pPr>
              <w:rPr>
                <w:rFonts w:ascii="Times New Roman" w:hAnsi="Times New Roman" w:cs="Times New Roman"/>
                <w:sz w:val="24"/>
                <w:szCs w:val="24"/>
              </w:rPr>
            </w:pPr>
            <w:r>
              <w:rPr>
                <w:rFonts w:ascii="Times New Roman" w:hAnsi="Times New Roman" w:cs="Times New Roman"/>
                <w:sz w:val="24"/>
                <w:szCs w:val="24"/>
              </w:rPr>
              <w:t>95</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 ANALYSIS OF NOVUS ACTUS INTERVIENS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45</w:t>
            </w:r>
          </w:p>
        </w:tc>
        <w:tc>
          <w:tcPr>
            <w:tcW w:w="2043" w:type="dxa"/>
          </w:tcPr>
          <w:p>
            <w:pPr>
              <w:rPr>
                <w:rFonts w:ascii="Times New Roman" w:hAnsi="Times New Roman" w:cs="Times New Roman"/>
                <w:sz w:val="24"/>
                <w:szCs w:val="24"/>
              </w:rPr>
            </w:pPr>
            <w:r>
              <w:rPr>
                <w:rFonts w:ascii="Times New Roman" w:hAnsi="Times New Roman" w:cs="Times New Roman"/>
                <w:sz w:val="24"/>
                <w:szCs w:val="24"/>
              </w:rPr>
              <w:t>SAMIR DAS</w:t>
            </w:r>
          </w:p>
        </w:tc>
        <w:tc>
          <w:tcPr>
            <w:tcW w:w="717" w:type="dxa"/>
          </w:tcPr>
          <w:p>
            <w:pPr>
              <w:rPr>
                <w:rFonts w:ascii="Times New Roman" w:hAnsi="Times New Roman" w:cs="Times New Roman"/>
                <w:sz w:val="24"/>
                <w:szCs w:val="24"/>
              </w:rPr>
            </w:pPr>
            <w:r>
              <w:rPr>
                <w:rFonts w:ascii="Times New Roman" w:hAnsi="Times New Roman" w:cs="Times New Roman"/>
                <w:sz w:val="24"/>
                <w:szCs w:val="24"/>
              </w:rPr>
              <w:t>96</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PRINCIPLE LAID DOWN IN THE CASE OF HAYNES VS. HARWOOD.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46</w:t>
            </w:r>
          </w:p>
        </w:tc>
        <w:tc>
          <w:tcPr>
            <w:tcW w:w="2043" w:type="dxa"/>
          </w:tcPr>
          <w:p>
            <w:pPr>
              <w:rPr>
                <w:rFonts w:ascii="Times New Roman" w:hAnsi="Times New Roman" w:cs="Times New Roman"/>
                <w:sz w:val="24"/>
                <w:szCs w:val="24"/>
              </w:rPr>
            </w:pPr>
            <w:r>
              <w:rPr>
                <w:rFonts w:ascii="Times New Roman" w:hAnsi="Times New Roman" w:cs="Times New Roman"/>
                <w:sz w:val="24"/>
                <w:szCs w:val="24"/>
              </w:rPr>
              <w:t>ANITA KUMARI YADAV</w:t>
            </w:r>
          </w:p>
        </w:tc>
        <w:tc>
          <w:tcPr>
            <w:tcW w:w="717" w:type="dxa"/>
          </w:tcPr>
          <w:p>
            <w:pPr>
              <w:rPr>
                <w:rFonts w:ascii="Times New Roman" w:hAnsi="Times New Roman" w:cs="Times New Roman"/>
                <w:sz w:val="24"/>
                <w:szCs w:val="24"/>
              </w:rPr>
            </w:pPr>
            <w:r>
              <w:rPr>
                <w:rFonts w:ascii="Times New Roman" w:hAnsi="Times New Roman" w:cs="Times New Roman"/>
                <w:sz w:val="24"/>
                <w:szCs w:val="24"/>
              </w:rPr>
              <w:t>97</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ANALYSE THE CONCEPT OF REMOTENESS OF DAMAGE.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47</w:t>
            </w:r>
          </w:p>
        </w:tc>
        <w:tc>
          <w:tcPr>
            <w:tcW w:w="2043" w:type="dxa"/>
          </w:tcPr>
          <w:p>
            <w:pPr>
              <w:rPr>
                <w:rFonts w:ascii="Times New Roman" w:hAnsi="Times New Roman" w:cs="Times New Roman"/>
                <w:sz w:val="24"/>
                <w:szCs w:val="24"/>
              </w:rPr>
            </w:pPr>
            <w:r>
              <w:rPr>
                <w:rFonts w:ascii="Times New Roman" w:hAnsi="Times New Roman" w:cs="Times New Roman"/>
                <w:sz w:val="24"/>
                <w:szCs w:val="24"/>
              </w:rPr>
              <w:t>MD ZISHAN</w:t>
            </w:r>
          </w:p>
        </w:tc>
        <w:tc>
          <w:tcPr>
            <w:tcW w:w="717" w:type="dxa"/>
          </w:tcPr>
          <w:p>
            <w:pPr>
              <w:rPr>
                <w:rFonts w:ascii="Times New Roman" w:hAnsi="Times New Roman" w:cs="Times New Roman"/>
                <w:sz w:val="24"/>
                <w:szCs w:val="24"/>
              </w:rPr>
            </w:pPr>
            <w:r>
              <w:rPr>
                <w:rFonts w:ascii="Times New Roman" w:hAnsi="Times New Roman" w:cs="Times New Roman"/>
                <w:sz w:val="24"/>
                <w:szCs w:val="24"/>
              </w:rPr>
              <w:t>98</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ANALYZE THE CONCEPT OF VICARIOUS LIABILITY IN THE LIGHT OF MODERN TEST OF HIRE AND FIRE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48</w:t>
            </w:r>
          </w:p>
        </w:tc>
        <w:tc>
          <w:tcPr>
            <w:tcW w:w="2043" w:type="dxa"/>
          </w:tcPr>
          <w:p>
            <w:pPr>
              <w:rPr>
                <w:rFonts w:ascii="Times New Roman" w:hAnsi="Times New Roman" w:cs="Times New Roman"/>
                <w:sz w:val="24"/>
                <w:szCs w:val="24"/>
              </w:rPr>
            </w:pPr>
            <w:r>
              <w:rPr>
                <w:rFonts w:ascii="Times New Roman" w:hAnsi="Times New Roman" w:cs="Times New Roman"/>
                <w:sz w:val="24"/>
                <w:szCs w:val="24"/>
              </w:rPr>
              <w:t>RANJITA ROY</w:t>
            </w:r>
          </w:p>
        </w:tc>
        <w:tc>
          <w:tcPr>
            <w:tcW w:w="717" w:type="dxa"/>
          </w:tcPr>
          <w:p>
            <w:pPr>
              <w:rPr>
                <w:rFonts w:ascii="Times New Roman" w:hAnsi="Times New Roman" w:cs="Times New Roman"/>
                <w:sz w:val="24"/>
                <w:szCs w:val="24"/>
              </w:rPr>
            </w:pPr>
            <w:r>
              <w:rPr>
                <w:rFonts w:ascii="Times New Roman" w:hAnsi="Times New Roman" w:cs="Times New Roman"/>
                <w:sz w:val="24"/>
                <w:szCs w:val="24"/>
              </w:rPr>
              <w:t>99</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ANALYSIS OF SALMOND AND WINFIELD THEORIES IN LAW OF TORTS OR LAW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49</w:t>
            </w:r>
          </w:p>
        </w:tc>
        <w:tc>
          <w:tcPr>
            <w:tcW w:w="2043" w:type="dxa"/>
          </w:tcPr>
          <w:p>
            <w:pPr>
              <w:rPr>
                <w:rFonts w:ascii="Times New Roman" w:hAnsi="Times New Roman" w:cs="Times New Roman"/>
                <w:sz w:val="24"/>
                <w:szCs w:val="24"/>
              </w:rPr>
            </w:pPr>
            <w:r>
              <w:rPr>
                <w:rFonts w:ascii="Times New Roman" w:hAnsi="Times New Roman" w:cs="Times New Roman"/>
                <w:sz w:val="24"/>
                <w:szCs w:val="24"/>
              </w:rPr>
              <w:t>GOURAB NATH</w:t>
            </w:r>
          </w:p>
        </w:tc>
        <w:tc>
          <w:tcPr>
            <w:tcW w:w="717" w:type="dxa"/>
          </w:tcPr>
          <w:p>
            <w:pPr>
              <w:rPr>
                <w:rFonts w:ascii="Times New Roman" w:hAnsi="Times New Roman" w:cs="Times New Roman"/>
                <w:sz w:val="24"/>
                <w:szCs w:val="24"/>
              </w:rPr>
            </w:pPr>
            <w:r>
              <w:rPr>
                <w:rFonts w:ascii="Times New Roman" w:hAnsi="Times New Roman" w:cs="Times New Roman"/>
                <w:sz w:val="24"/>
                <w:szCs w:val="24"/>
              </w:rPr>
              <w:t>100</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 ANALYSE THE DOCTRINE OF REASONABLE FORESIGHTNESS.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50</w:t>
            </w:r>
          </w:p>
        </w:tc>
        <w:tc>
          <w:tcPr>
            <w:tcW w:w="2043" w:type="dxa"/>
          </w:tcPr>
          <w:p>
            <w:pPr>
              <w:rPr>
                <w:rFonts w:ascii="Times New Roman" w:hAnsi="Times New Roman" w:cs="Times New Roman"/>
                <w:sz w:val="24"/>
                <w:szCs w:val="24"/>
              </w:rPr>
            </w:pPr>
            <w:r>
              <w:rPr>
                <w:rFonts w:ascii="Times New Roman" w:hAnsi="Times New Roman" w:cs="Times New Roman"/>
                <w:sz w:val="24"/>
                <w:szCs w:val="24"/>
              </w:rPr>
              <w:t>MD JAMSHED</w:t>
            </w:r>
          </w:p>
        </w:tc>
        <w:tc>
          <w:tcPr>
            <w:tcW w:w="717" w:type="dxa"/>
          </w:tcPr>
          <w:p>
            <w:pPr>
              <w:rPr>
                <w:rFonts w:ascii="Times New Roman" w:hAnsi="Times New Roman" w:cs="Times New Roman"/>
                <w:sz w:val="24"/>
                <w:szCs w:val="24"/>
              </w:rPr>
            </w:pPr>
            <w:r>
              <w:rPr>
                <w:rFonts w:ascii="Times New Roman" w:hAnsi="Times New Roman" w:cs="Times New Roman"/>
                <w:sz w:val="24"/>
                <w:szCs w:val="24"/>
              </w:rPr>
              <w:t>101</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 ANALYSE THE MEANING AND SIGNIFICANCE OF RES IPSA LIQUITOR.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rPr>
                <w:rFonts w:ascii="Times New Roman" w:hAnsi="Times New Roman" w:cs="Times New Roman"/>
                <w:sz w:val="24"/>
                <w:szCs w:val="24"/>
              </w:rPr>
            </w:pPr>
            <w:r>
              <w:rPr>
                <w:rFonts w:ascii="Times New Roman" w:hAnsi="Times New Roman" w:cs="Times New Roman"/>
                <w:sz w:val="24"/>
                <w:szCs w:val="24"/>
              </w:rPr>
              <w:t>51</w:t>
            </w:r>
          </w:p>
        </w:tc>
        <w:tc>
          <w:tcPr>
            <w:tcW w:w="2043" w:type="dxa"/>
          </w:tcPr>
          <w:p>
            <w:pPr>
              <w:rPr>
                <w:rFonts w:ascii="Times New Roman" w:hAnsi="Times New Roman" w:cs="Times New Roman"/>
                <w:sz w:val="24"/>
                <w:szCs w:val="24"/>
              </w:rPr>
            </w:pPr>
            <w:r>
              <w:rPr>
                <w:rFonts w:ascii="Times New Roman" w:hAnsi="Times New Roman" w:cs="Times New Roman"/>
                <w:sz w:val="24"/>
                <w:szCs w:val="24"/>
              </w:rPr>
              <w:t>HIMANGSHU SINHA</w:t>
            </w:r>
          </w:p>
        </w:tc>
        <w:tc>
          <w:tcPr>
            <w:tcW w:w="717" w:type="dxa"/>
          </w:tcPr>
          <w:p>
            <w:pPr>
              <w:rPr>
                <w:rFonts w:ascii="Times New Roman" w:hAnsi="Times New Roman" w:cs="Times New Roman"/>
                <w:sz w:val="24"/>
                <w:szCs w:val="24"/>
              </w:rPr>
            </w:pPr>
            <w:r>
              <w:rPr>
                <w:rFonts w:ascii="Times New Roman" w:hAnsi="Times New Roman" w:cs="Times New Roman"/>
                <w:sz w:val="24"/>
                <w:szCs w:val="24"/>
              </w:rPr>
              <w:t>102</w:t>
            </w:r>
          </w:p>
        </w:tc>
        <w:tc>
          <w:tcPr>
            <w:tcW w:w="1723" w:type="dxa"/>
          </w:tcPr>
          <w:p>
            <w:pPr>
              <w:rPr>
                <w:rFonts w:ascii="Times New Roman" w:hAnsi="Times New Roman" w:cs="Times New Roman"/>
                <w:sz w:val="24"/>
                <w:szCs w:val="24"/>
              </w:rPr>
            </w:pPr>
          </w:p>
        </w:tc>
        <w:tc>
          <w:tcPr>
            <w:tcW w:w="4514" w:type="dxa"/>
          </w:tcPr>
          <w:p>
            <w:pPr>
              <w:rPr>
                <w:rFonts w:ascii="Times New Roman" w:hAnsi="Times New Roman" w:cs="Times New Roman"/>
                <w:sz w:val="24"/>
                <w:szCs w:val="24"/>
              </w:rPr>
            </w:pPr>
            <w:r>
              <w:rPr>
                <w:rFonts w:ascii="Times New Roman" w:hAnsi="Times New Roman" w:cs="Times New Roman"/>
                <w:sz w:val="24"/>
                <w:szCs w:val="24"/>
              </w:rPr>
              <w:t>CRITICAL ANALYSIS OF THE CONCEPT OF NERVOUS SHOCK IN TORTS.</w:t>
            </w:r>
          </w:p>
        </w:tc>
      </w:tr>
    </w:tbl>
    <w:p/>
    <w:p>
      <w:pPr>
        <w:pStyle w:val="8"/>
        <w:spacing w:before="0" w:line="276" w:lineRule="auto"/>
        <w:jc w:val="both"/>
        <w:rPr>
          <w:rFonts w:cs="Times New Roman"/>
          <w:b/>
          <w:sz w:val="28"/>
          <w:szCs w:val="28"/>
          <w:u w:color="000000"/>
        </w:rPr>
      </w:pPr>
      <w:r>
        <w:rPr>
          <w:rFonts w:cs="Times New Roman"/>
          <w:b/>
          <w:sz w:val="28"/>
          <w:szCs w:val="28"/>
          <w:u w:color="000000"/>
        </w:rPr>
        <w:t>SUBJECT: CONTRACT I</w:t>
      </w:r>
    </w:p>
    <w:p>
      <w:pPr>
        <w:pStyle w:val="8"/>
        <w:spacing w:before="0" w:line="276" w:lineRule="auto"/>
        <w:jc w:val="center"/>
        <w:rPr>
          <w:rFonts w:eastAsia="Times New Roman" w:cs="Times New Roman"/>
          <w:b/>
          <w:sz w:val="28"/>
          <w:szCs w:val="28"/>
          <w:u w:color="000000"/>
        </w:rPr>
      </w:pPr>
    </w:p>
    <w:tbl>
      <w:tblPr>
        <w:tblStyle w:val="4"/>
        <w:tblW w:w="9645" w:type="dxa"/>
        <w:tblInd w:w="-601" w:type="dxa"/>
        <w:tblLayout w:type="fixed"/>
        <w:tblCellMar>
          <w:top w:w="0" w:type="dxa"/>
          <w:left w:w="108" w:type="dxa"/>
          <w:bottom w:w="0" w:type="dxa"/>
          <w:right w:w="108" w:type="dxa"/>
        </w:tblCellMar>
      </w:tblPr>
      <w:tblGrid>
        <w:gridCol w:w="681"/>
        <w:gridCol w:w="2508"/>
        <w:gridCol w:w="6456"/>
      </w:tblGrid>
      <w:tr>
        <w:tblPrEx>
          <w:tblCellMar>
            <w:top w:w="0" w:type="dxa"/>
            <w:left w:w="108" w:type="dxa"/>
            <w:bottom w:w="0" w:type="dxa"/>
            <w:right w:w="108" w:type="dxa"/>
          </w:tblCellMar>
        </w:tblPrEx>
        <w:trPr>
          <w:trHeight w:val="360" w:hRule="atLeast"/>
        </w:trPr>
        <w:tc>
          <w:tcPr>
            <w:tcW w:w="681"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hint="default" w:ascii="Times New Roman" w:hAnsi="Times New Roman" w:eastAsia="Times New Roman" w:cs="Times New Roman"/>
                <w:b/>
                <w:bCs/>
                <w:color w:val="000000"/>
                <w:sz w:val="24"/>
                <w:szCs w:val="24"/>
                <w:lang w:val="en-US" w:eastAsia="en-IN"/>
              </w:rPr>
            </w:pPr>
            <w:r>
              <w:rPr>
                <w:rFonts w:hint="default" w:ascii="Times New Roman" w:hAnsi="Times New Roman" w:eastAsia="Times New Roman" w:cs="Times New Roman"/>
                <w:b/>
                <w:bCs/>
                <w:color w:val="000000"/>
                <w:sz w:val="24"/>
                <w:szCs w:val="24"/>
                <w:lang w:val="en-US" w:eastAsia="en-IN"/>
              </w:rPr>
              <w:t>SL.NO</w:t>
            </w:r>
          </w:p>
        </w:tc>
        <w:tc>
          <w:tcPr>
            <w:tcW w:w="2508"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b/>
                <w:bCs/>
                <w:color w:val="000000"/>
                <w:sz w:val="24"/>
                <w:szCs w:val="24"/>
                <w:lang w:val="en-US" w:eastAsia="en-IN"/>
              </w:rPr>
              <w:t>NAME</w:t>
            </w:r>
          </w:p>
        </w:tc>
        <w:tc>
          <w:tcPr>
            <w:tcW w:w="6456" w:type="dxa"/>
            <w:tcBorders>
              <w:top w:val="single" w:color="auto" w:sz="8" w:space="0"/>
              <w:left w:val="nil"/>
              <w:bottom w:val="single" w:color="auto" w:sz="4" w:space="0"/>
              <w:right w:val="single" w:color="auto" w:sz="8" w:space="0"/>
            </w:tcBorders>
            <w:shd w:val="clear" w:color="auto" w:fill="auto"/>
            <w:noWrap/>
            <w:vAlign w:val="center"/>
          </w:tcPr>
          <w:p>
            <w:pPr>
              <w:jc w:val="center"/>
              <w:rPr>
                <w:rFonts w:hint="default" w:ascii="Times New Roman" w:hAnsi="Times New Roman" w:eastAsia="Times New Roman" w:cs="Times New Roman"/>
                <w:color w:val="333333"/>
                <w:sz w:val="24"/>
                <w:szCs w:val="24"/>
                <w:lang w:val="en-US" w:eastAsia="en-IN"/>
              </w:rPr>
            </w:pPr>
            <w:r>
              <w:rPr>
                <w:rFonts w:hint="default" w:ascii="Times New Roman" w:hAnsi="Times New Roman" w:eastAsia="Times New Roman" w:cs="Times New Roman"/>
                <w:b/>
                <w:bCs/>
                <w:color w:val="333333"/>
                <w:sz w:val="24"/>
                <w:szCs w:val="24"/>
                <w:lang w:val="en-US" w:eastAsia="en-IN"/>
              </w:rPr>
              <w:t>TOPICS</w:t>
            </w:r>
          </w:p>
        </w:tc>
      </w:tr>
      <w:tr>
        <w:tblPrEx>
          <w:tblCellMar>
            <w:top w:w="0" w:type="dxa"/>
            <w:left w:w="108" w:type="dxa"/>
            <w:bottom w:w="0" w:type="dxa"/>
            <w:right w:w="108" w:type="dxa"/>
          </w:tblCellMar>
        </w:tblPrEx>
        <w:trPr>
          <w:trHeight w:val="360" w:hRule="atLeast"/>
        </w:trPr>
        <w:tc>
          <w:tcPr>
            <w:tcW w:w="681" w:type="dxa"/>
            <w:tcBorders>
              <w:top w:val="single" w:color="auto" w:sz="8" w:space="0"/>
              <w:left w:val="single" w:color="auto" w:sz="8" w:space="0"/>
              <w:bottom w:val="single" w:color="auto" w:sz="4" w:space="0"/>
              <w:right w:val="single" w:color="auto" w:sz="4" w:space="0"/>
            </w:tcBorders>
            <w:shd w:val="clear" w:color="auto" w:fill="auto"/>
            <w:noWrap/>
            <w:vAlign w:val="center"/>
          </w:tcPr>
          <w:p>
            <w:pPr>
              <w:numPr>
                <w:numId w:val="0"/>
              </w:num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w:t>
            </w:r>
          </w:p>
        </w:tc>
        <w:tc>
          <w:tcPr>
            <w:tcW w:w="2508" w:type="dxa"/>
            <w:tcBorders>
              <w:top w:val="single" w:color="auto" w:sz="8" w:space="0"/>
              <w:left w:val="single" w:color="auto" w:sz="8" w:space="0"/>
              <w:bottom w:val="single" w:color="auto" w:sz="4" w:space="0"/>
              <w:right w:val="single" w:color="auto" w:sz="4" w:space="0"/>
            </w:tcBorders>
            <w:shd w:val="clear" w:color="auto" w:fill="auto"/>
            <w:noWrap/>
            <w:vAlign w:val="center"/>
          </w:tcPr>
          <w:p>
            <w:pPr>
              <w:numPr>
                <w:numId w:val="0"/>
              </w:numPr>
              <w:rPr>
                <w:rFonts w:ascii="Times New Roman" w:hAnsi="Times New Roman" w:eastAsia="Times New Roman" w:cs="Times New Roman"/>
                <w:color w:val="000000"/>
                <w:sz w:val="24"/>
                <w:szCs w:val="24"/>
                <w:lang w:val="en-US" w:eastAsia="en-IN" w:bidi="ar-SA"/>
              </w:rPr>
            </w:pPr>
            <w:r>
              <w:rPr>
                <w:rFonts w:ascii="Times New Roman" w:hAnsi="Times New Roman" w:eastAsia="Times New Roman" w:cs="Times New Roman"/>
                <w:color w:val="000000"/>
                <w:sz w:val="24"/>
                <w:szCs w:val="24"/>
                <w:lang w:eastAsia="en-IN"/>
              </w:rPr>
              <w:t>MUSKAN AGARWAL</w:t>
            </w:r>
          </w:p>
        </w:tc>
        <w:tc>
          <w:tcPr>
            <w:tcW w:w="6456" w:type="dxa"/>
            <w:tcBorders>
              <w:top w:val="single" w:color="auto" w:sz="8" w:space="0"/>
              <w:left w:val="nil"/>
              <w:bottom w:val="single" w:color="auto" w:sz="4" w:space="0"/>
              <w:right w:val="single" w:color="auto" w:sz="8" w:space="0"/>
            </w:tcBorders>
            <w:shd w:val="clear" w:color="auto" w:fill="auto"/>
            <w:noWrap/>
            <w:vAlign w:val="center"/>
          </w:tcPr>
          <w:p>
            <w:pPr>
              <w:rPr>
                <w:rFonts w:ascii="Times New Roman" w:hAnsi="Times New Roman" w:eastAsia="Times New Roman" w:cs="Times New Roman"/>
                <w:color w:val="333333"/>
                <w:sz w:val="24"/>
                <w:szCs w:val="24"/>
                <w:lang w:val="en-US" w:eastAsia="en-IN" w:bidi="ar-SA"/>
              </w:rPr>
            </w:pPr>
            <w:r>
              <w:rPr>
                <w:rFonts w:ascii="Times New Roman" w:hAnsi="Times New Roman" w:eastAsia="Times New Roman" w:cs="Times New Roman"/>
                <w:color w:val="333333"/>
                <w:sz w:val="24"/>
                <w:szCs w:val="24"/>
                <w:lang w:eastAsia="en-IN"/>
              </w:rPr>
              <w:t>A study on Force Majeure and the Doctrine of Frustration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numPr>
                <w:numId w:val="0"/>
              </w:numPr>
              <w:ind w:leftChars="0"/>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numPr>
                <w:numId w:val="0"/>
              </w:numPr>
              <w:ind w:leftChars="0"/>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PUJA SINGH</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Contract law: a discussion on its essentials in a changing global environment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numPr>
                <w:numId w:val="0"/>
              </w:numPr>
              <w:ind w:leftChars="0"/>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numPr>
                <w:numId w:val="0"/>
              </w:numPr>
              <w:ind w:leftChars="0"/>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SRABANI RANI DEY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The importance of contract law in the shipping and transport industry of India: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SIMA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Globalization and contract law: a study</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PRIYA KUNDU</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analyze the present scenario of making an Online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ANAMIKA DAS</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role of contract law in governing the monetary transactions of multinational organizations in India</w:t>
            </w:r>
            <w:r>
              <w:rPr>
                <w:rFonts w:ascii="Times New Roman" w:hAnsi="Times New Roman" w:eastAsia="Times New Roman" w:cs="Times New Roman"/>
                <w:color w:val="7A7A7A"/>
                <w:sz w:val="24"/>
                <w:szCs w:val="24"/>
                <w:lang w:eastAsia="en-IN"/>
              </w:rPr>
              <w:t xml:space="preserve">.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AMIT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Penalty under contract law: Arguments from an Indian law perspective.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PAYEL SARKAR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effects of contract law in changing the global business environment to be more sustainable.</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IRIN PERVIN</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themeColor="text1"/>
                <w:sz w:val="24"/>
                <w:szCs w:val="24"/>
                <w:lang w:eastAsia="en-IN"/>
              </w:rPr>
              <w:t>Privity of contract &amp; third-party beneficiary in a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MITALI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212529"/>
                <w:sz w:val="24"/>
                <w:szCs w:val="24"/>
                <w:lang w:eastAsia="en-IN"/>
              </w:rPr>
              <w:t xml:space="preserve">A detailed study on Consideration and its exceptions.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TAPASHI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212529"/>
                <w:sz w:val="24"/>
                <w:szCs w:val="24"/>
                <w:lang w:eastAsia="en-IN"/>
              </w:rPr>
              <w:t>Privity of contract rule in India and England. A comparison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MEHUL MISHRA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Digital Contracts in today’s era: An analysis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AYANABHA TALUKDAR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Relationship of blood, marriage or adoption not </w:t>
            </w:r>
            <w:r>
              <w:rPr>
                <w:rFonts w:ascii="Times New Roman" w:hAnsi="Times New Roman" w:eastAsia="Times New Roman" w:cs="Times New Roman"/>
                <w:b/>
                <w:bCs/>
                <w:i/>
                <w:iCs/>
                <w:color w:val="000000"/>
                <w:sz w:val="24"/>
                <w:szCs w:val="24"/>
                <w:lang w:eastAsia="en-IN"/>
              </w:rPr>
              <w:t>sine quo non</w:t>
            </w:r>
            <w:r>
              <w:rPr>
                <w:rFonts w:ascii="Times New Roman" w:hAnsi="Times New Roman" w:eastAsia="Times New Roman" w:cs="Times New Roman"/>
                <w:i/>
                <w:iCs/>
                <w:color w:val="000000"/>
                <w:sz w:val="24"/>
                <w:szCs w:val="24"/>
                <w:lang w:eastAsia="en-IN"/>
              </w:rPr>
              <w:t xml:space="preserve">, </w:t>
            </w:r>
            <w:r>
              <w:rPr>
                <w:rFonts w:ascii="Times New Roman" w:hAnsi="Times New Roman" w:eastAsia="Times New Roman" w:cs="Times New Roman"/>
                <w:color w:val="000000"/>
                <w:sz w:val="24"/>
                <w:szCs w:val="24"/>
                <w:lang w:eastAsia="en-IN"/>
              </w:rPr>
              <w:t>under sec 16 of the Indian Contract Act,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AKASH MAJUMDAR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 study of the salient features of contract law in India.</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ROHIT OLI SHARMA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impact of globalization on contract law.</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SURAJ PRASAD YADAV</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themeColor="text1"/>
                <w:sz w:val="24"/>
                <w:szCs w:val="24"/>
                <w:lang w:eastAsia="en-IN"/>
              </w:rPr>
              <w:t>Enforcement of contingent contracts under the Indian contract act,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HIYA GHOSH</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333333"/>
                <w:sz w:val="24"/>
                <w:szCs w:val="24"/>
                <w:lang w:eastAsia="en-IN"/>
              </w:rPr>
              <w:t>A study on Force Majeure and the Doctrine of Frustration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NABANITA SAHA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The concept of </w:t>
            </w:r>
            <w:r>
              <w:rPr>
                <w:rFonts w:ascii="Times New Roman" w:hAnsi="Times New Roman" w:eastAsia="Times New Roman" w:cs="Times New Roman"/>
                <w:i/>
                <w:iCs/>
                <w:color w:val="000000"/>
                <w:sz w:val="24"/>
                <w:szCs w:val="24"/>
                <w:lang w:eastAsia="en-IN"/>
              </w:rPr>
              <w:t>consensus-ad-idem’</w:t>
            </w:r>
            <w:r>
              <w:rPr>
                <w:rFonts w:ascii="Times New Roman" w:hAnsi="Times New Roman" w:eastAsia="Times New Roman" w:cs="Times New Roman"/>
                <w:color w:val="000000"/>
                <w:sz w:val="24"/>
                <w:szCs w:val="24"/>
                <w:lang w:eastAsia="en-IN"/>
              </w:rPr>
              <w:t xml:space="preserve"> as represented under section 13 of the Indian Contract Act, 1872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19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CHETAN AHIRE</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ROSE AND FRANK CO. CROMPTON &amp; BROS. LTD (1925) A.C. 445: Case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BISWADIP PAUL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Legal issues involved in Electronic Contracts.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SUDIPTA PAUL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Public Policy in Relation to Contracts: The recent Trend.</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JAYDEB BASAK</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333333"/>
                <w:sz w:val="24"/>
                <w:szCs w:val="24"/>
                <w:lang w:eastAsia="en-IN"/>
              </w:rPr>
            </w:pPr>
            <w:r>
              <w:rPr>
                <w:rFonts w:ascii="Times New Roman" w:hAnsi="Times New Roman" w:eastAsia="Times New Roman" w:cs="Times New Roman"/>
                <w:color w:val="333333"/>
                <w:sz w:val="24"/>
                <w:szCs w:val="24"/>
                <w:lang w:eastAsia="en-IN"/>
              </w:rPr>
              <w:t>Force Majeure and the Doctrine of Frustration during Covid 19: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TUHINA PARVIN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Contract law: a discussion on its essentials in a changing global environment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GHAZALA PERWEEN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analyze the present scenario of making an Online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ANIKET BHUIMALI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Quasi-Contractual Obligations: An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DHRITABRATA SARKAR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importance of contract law in our day-to-day life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SUCHIT KUMAR DAS</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A discussion of contract law in the digital age. Its importance and challenges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TANIA SAHA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Globalization and contract law: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29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ABHISHEK RAM</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Explain the law relating to agreements in restraint of trade with reference to English and Indian law.</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POOJA MANDAL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impact of globalization on contract law.</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KINSHUK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challenges and barriers to valid Contract law and unjust enrichment implementation.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AMAR GHOSH</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Electronic contracts: An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PRAGYAA CHHETRI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 discussion of contract law in the digital age. Its importance and challenges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ARIJEET SAHA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analyse the Ratification of the minor’s agreement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ANUPAM DATTA SARKAR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 agreement enforceable by law is a contract. It creates legal obligations between the parties. Discuss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ANKONA CHAKRABORTY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challenges and barriers to valid Contract law and unjust enrichment implementation.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TWINKLE AGARWAL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Agreement by way of wager under section 30 of the Indian contract act, 1872.</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SHRESHTHA TRIPATHI</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Communication of offer and acceptance and revocation of offer</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39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SAURAV DUTTA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LALMAN SHUKLA VS GAURI DUTT (1913) 11 All. L.J. 489</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DEBOJYOTI DEB</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NORDENFELT VS MAXIM NORDENFELT GUNS AND AMMUNITION CO. Ltd. (1894) AC 535. Case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SAHAJAN MIA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CARLILL VS CARBOLIC SMOKE BALL COMPANY [1893] 1 QB 256 (CA): CASE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TANUSHREE PRAMANIK</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Examine the self-induced Frustration or cases where the Frustration could be prevented under the Indian Contract Act, of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MOUMITA CHAKRABORTY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Time-barred debt is one of the exceptions under section 25 of the Indian contract act, of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BINAYAK SEN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HADLEY vs. BAXANDALE [1854] </w:t>
            </w:r>
            <w:r>
              <w:rPr>
                <w:rFonts w:ascii="Times New Roman" w:hAnsi="Times New Roman" w:eastAsia="Times New Roman" w:cs="Times New Roman"/>
                <w:color w:val="3366CC"/>
                <w:sz w:val="24"/>
                <w:szCs w:val="24"/>
                <w:lang w:eastAsia="en-IN"/>
              </w:rPr>
              <w:t>EWHC J70</w:t>
            </w:r>
            <w:r>
              <w:rPr>
                <w:rFonts w:ascii="Times New Roman" w:hAnsi="Times New Roman" w:eastAsia="Times New Roman" w:cs="Times New Roman"/>
                <w:color w:val="000000"/>
                <w:sz w:val="24"/>
                <w:szCs w:val="24"/>
                <w:lang w:eastAsia="en-IN"/>
              </w:rPr>
              <w:t>, (1854) </w:t>
            </w:r>
            <w:r>
              <w:rPr>
                <w:rFonts w:ascii="Times New Roman" w:hAnsi="Times New Roman" w:eastAsia="Times New Roman" w:cs="Times New Roman"/>
                <w:color w:val="3366CC"/>
                <w:sz w:val="24"/>
                <w:szCs w:val="24"/>
                <w:lang w:eastAsia="en-IN"/>
              </w:rPr>
              <w:t>156 ER 145</w:t>
            </w:r>
            <w:r>
              <w:rPr>
                <w:rFonts w:ascii="Times New Roman" w:hAnsi="Times New Roman" w:eastAsia="Times New Roman" w:cs="Times New Roman"/>
                <w:color w:val="000000"/>
                <w:sz w:val="24"/>
                <w:szCs w:val="24"/>
                <w:lang w:eastAsia="en-IN"/>
              </w:rPr>
              <w:t>, 9 ExCh 341, (1854) 23 LJ Ex 179, 18 Jur 358, [1843-60] All ER Rep 461: case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SAMIR DAS</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duties and responsibilities of the state in contract law. A case study on the Indian government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ANITA KUMARI YADAV</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“Damages and Penalty Clauses” in cross-border contracts and State contracts, and its practical implications on business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MD ZISHAN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effects of contract law in changing the global business environment to be more sustainable.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RANJITA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Quasi-contracts arise where obligations are created without a contract. Discuss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49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GOURAB NATH</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Globalization and contract law: a study</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MD JAMSHED</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analyze the present scenario of making an Online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HIMANGSHU SINHA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role of contract law in governing the monetary transactions of multinational organizations in India</w:t>
            </w:r>
            <w:r>
              <w:rPr>
                <w:rFonts w:ascii="Times New Roman" w:hAnsi="Times New Roman" w:eastAsia="Times New Roman" w:cs="Times New Roman"/>
                <w:color w:val="7A7A7A"/>
                <w:sz w:val="24"/>
                <w:szCs w:val="24"/>
                <w:lang w:eastAsia="en-IN"/>
              </w:rPr>
              <w:t xml:space="preserve">.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RANA GUHA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Penalty under contract law: Arguments from an Indian law perspective.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HIMANGSHU BARMAN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effects of contract law in changing the global business environment to be more sustainable.</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ARUN TAMANG</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themeColor="text1"/>
                <w:sz w:val="24"/>
                <w:szCs w:val="24"/>
                <w:lang w:eastAsia="en-IN"/>
              </w:rPr>
              <w:t>A</w:t>
            </w:r>
            <w:r>
              <w:rPr>
                <w:rFonts w:ascii="Times New Roman" w:hAnsi="Times New Roman" w:eastAsia="Times New Roman" w:cs="Times New Roman"/>
                <w:color w:val="000000"/>
                <w:sz w:val="24"/>
                <w:szCs w:val="24"/>
                <w:lang w:eastAsia="en-IN"/>
              </w:rPr>
              <w:t>study on Privity of contract &amp; third-party beneficiary in a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TANUMOY SINHA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212529"/>
                <w:sz w:val="24"/>
                <w:szCs w:val="24"/>
                <w:lang w:eastAsia="en-IN"/>
              </w:rPr>
              <w:t>Privity of contract rule in India and England- A comparison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SAIKAT RAM</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Consideration and it’s kinds: A study</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HARSHIT ATRI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Digital Contracts in today’s era: An analysis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ANUPAMA ROY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Relationship of blood, marriage or adoption not </w:t>
            </w:r>
            <w:r>
              <w:rPr>
                <w:rFonts w:ascii="Times New Roman" w:hAnsi="Times New Roman" w:eastAsia="Times New Roman" w:cs="Times New Roman"/>
                <w:b/>
                <w:bCs/>
                <w:i/>
                <w:iCs/>
                <w:color w:val="000000"/>
                <w:sz w:val="24"/>
                <w:szCs w:val="24"/>
                <w:lang w:eastAsia="en-IN"/>
              </w:rPr>
              <w:t>sine quo non</w:t>
            </w:r>
            <w:r>
              <w:rPr>
                <w:rFonts w:ascii="Times New Roman" w:hAnsi="Times New Roman" w:eastAsia="Times New Roman" w:cs="Times New Roman"/>
                <w:i/>
                <w:iCs/>
                <w:color w:val="000000"/>
                <w:sz w:val="24"/>
                <w:szCs w:val="24"/>
                <w:lang w:eastAsia="en-IN"/>
              </w:rPr>
              <w:t xml:space="preserve">, </w:t>
            </w:r>
            <w:r>
              <w:rPr>
                <w:rFonts w:ascii="Times New Roman" w:hAnsi="Times New Roman" w:eastAsia="Times New Roman" w:cs="Times New Roman"/>
                <w:color w:val="000000"/>
                <w:sz w:val="24"/>
                <w:szCs w:val="24"/>
                <w:lang w:eastAsia="en-IN"/>
              </w:rPr>
              <w:t>under sec 16 of the Indian contract act,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59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NIGAM BARMAN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 study of the salient features of contract law in the India.</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AURAJIT SANYAL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impact of globalization on contract law.</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LAXMI DAS</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themeColor="text1"/>
                <w:sz w:val="24"/>
                <w:szCs w:val="24"/>
                <w:lang w:eastAsia="en-IN"/>
              </w:rPr>
              <w:t>Enforcement of contingent contracts under the Indian contract act, 1872</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DISHA SARKAR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333333"/>
                <w:sz w:val="24"/>
                <w:szCs w:val="24"/>
                <w:lang w:eastAsia="en-IN"/>
              </w:rPr>
              <w:t>A study on Force Majeure and the Doctrine of Frustration</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PUTUL CHOUBAY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The concept of </w:t>
            </w:r>
            <w:r>
              <w:rPr>
                <w:rFonts w:ascii="Times New Roman" w:hAnsi="Times New Roman" w:eastAsia="Times New Roman" w:cs="Times New Roman"/>
                <w:i/>
                <w:iCs/>
                <w:color w:val="000000"/>
                <w:sz w:val="24"/>
                <w:szCs w:val="24"/>
                <w:lang w:eastAsia="en-IN"/>
              </w:rPr>
              <w:t>consensus-ad-idem’</w:t>
            </w:r>
            <w:r>
              <w:rPr>
                <w:rFonts w:ascii="Times New Roman" w:hAnsi="Times New Roman" w:eastAsia="Times New Roman" w:cs="Times New Roman"/>
                <w:color w:val="000000"/>
                <w:sz w:val="24"/>
                <w:szCs w:val="24"/>
                <w:lang w:eastAsia="en-IN"/>
              </w:rPr>
              <w:t xml:space="preserve"> as represented under section 13 of Indian contract act, 1872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DALIA DAS</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ROSE AND FRANK CO. CROMPTON &amp; BROS. LTD (1925) A.C. 445 : Case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PRAMOD MAHATO</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Legal issues involved in Electronic Contracts.</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APARNA BARMAN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Public Policy in relation to Contracts: The recent trend.</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SHAHIL RAI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333333"/>
                <w:sz w:val="24"/>
                <w:szCs w:val="24"/>
                <w:lang w:eastAsia="en-IN"/>
              </w:rPr>
            </w:pPr>
            <w:r>
              <w:rPr>
                <w:rFonts w:ascii="Times New Roman" w:hAnsi="Times New Roman" w:eastAsia="Times New Roman" w:cs="Times New Roman"/>
                <w:color w:val="333333"/>
                <w:sz w:val="24"/>
                <w:szCs w:val="24"/>
                <w:lang w:eastAsia="en-IN"/>
              </w:rPr>
              <w:t>Force majeure and the Doctrine of frustration during Covid 19: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RITTIK SINGHA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Contract law: a discussion on its essentials in a changing global environment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69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ABHISHEK TIWARY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analyze the present scenario of making an Online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SANKALPA BASU</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Quasi Contractual Obligations: An Analysis</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ANIRBAN DEY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importance of contract law in our day-to-day life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RUKSANA PARVIN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A discussion of contract law in the digital age. Its importance and challenges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AKASH ALI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Globalisation and contract law: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NAMRATA SAHA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Explain the law relating to agreements in restraint of trade with reference to English and Indian law.</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MUHAMMAD YUSUF</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Discuss the impact of globalization on contract law.</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ARUNDHATI PAUL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333333"/>
                <w:sz w:val="24"/>
                <w:szCs w:val="24"/>
                <w:lang w:eastAsia="en-IN"/>
              </w:rPr>
            </w:pPr>
            <w:r>
              <w:rPr>
                <w:rFonts w:ascii="Times New Roman" w:hAnsi="Times New Roman" w:eastAsia="Times New Roman" w:cs="Times New Roman"/>
                <w:color w:val="333333"/>
                <w:sz w:val="24"/>
                <w:szCs w:val="24"/>
                <w:lang w:eastAsia="en-IN"/>
              </w:rPr>
              <w:t>Force majeure and the Doctrine of frustration during Covid 19: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PALLAVEE SUMAN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Contract law: a discussion on its essentials in a changing global environment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78</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AKASH GUPTA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The importance of contract law in the shipping and transport industry of India: A study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79</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PRASENJIT SEN</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Globalization and contract law: a study</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80</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ADREEJA BAGCHI</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Critically analyze the present scenario of making an Online Contract.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81</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ABHANTIKA KHAWAS</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role of contract law in governing the monetary transactions of multinational organizations in India</w:t>
            </w:r>
            <w:r>
              <w:rPr>
                <w:rFonts w:ascii="Times New Roman" w:hAnsi="Times New Roman" w:eastAsia="Times New Roman" w:cs="Times New Roman"/>
                <w:color w:val="7A7A7A"/>
                <w:sz w:val="24"/>
                <w:szCs w:val="24"/>
                <w:lang w:eastAsia="en-IN"/>
              </w:rPr>
              <w:t xml:space="preserve">.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82</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DR KHEYA BAIDYA</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Penalty under contract law: Arguments from Indian law perspective.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83</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NABANKUR NANDY</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effects of contract law in changing the global business environment to be more sustainable.</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84</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RAVI RAJ</w:t>
            </w:r>
          </w:p>
        </w:tc>
        <w:tc>
          <w:tcPr>
            <w:tcW w:w="6456" w:type="dxa"/>
            <w:tcBorders>
              <w:top w:val="nil"/>
              <w:left w:val="nil"/>
              <w:bottom w:val="nil"/>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themeColor="text1"/>
                <w:sz w:val="24"/>
                <w:szCs w:val="24"/>
                <w:lang w:eastAsia="en-IN"/>
              </w:rPr>
              <w:t>Privity of contract &amp; third-party beneficiary in a contract.</w:t>
            </w:r>
          </w:p>
        </w:tc>
      </w:tr>
      <w:tr>
        <w:tblPrEx>
          <w:tblCellMar>
            <w:top w:w="0" w:type="dxa"/>
            <w:left w:w="108" w:type="dxa"/>
            <w:bottom w:w="0" w:type="dxa"/>
            <w:right w:w="108" w:type="dxa"/>
          </w:tblCellMar>
        </w:tblPrEx>
        <w:trPr>
          <w:trHeight w:val="384"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85</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MD EJAZ ALAM</w:t>
            </w:r>
          </w:p>
        </w:tc>
        <w:tc>
          <w:tcPr>
            <w:tcW w:w="6456" w:type="dxa"/>
            <w:tcBorders>
              <w:top w:val="single" w:color="auto" w:sz="8" w:space="0"/>
              <w:left w:val="nil"/>
              <w:bottom w:val="nil"/>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212529"/>
                <w:sz w:val="24"/>
                <w:szCs w:val="24"/>
                <w:lang w:eastAsia="en-IN"/>
              </w:rPr>
              <w:t>An examination of whether consideration should be replaced with a much more adequate concept of contractual intention in the 21</w:t>
            </w:r>
            <w:r>
              <w:rPr>
                <w:rFonts w:ascii="Times New Roman" w:hAnsi="Times New Roman" w:eastAsia="Times New Roman" w:cs="Times New Roman"/>
                <w:color w:val="212529"/>
                <w:sz w:val="24"/>
                <w:szCs w:val="24"/>
                <w:vertAlign w:val="superscript"/>
                <w:lang w:eastAsia="en-IN"/>
              </w:rPr>
              <w:t>st</w:t>
            </w:r>
            <w:r>
              <w:rPr>
                <w:rFonts w:ascii="Times New Roman" w:hAnsi="Times New Roman" w:eastAsia="Times New Roman" w:cs="Times New Roman"/>
                <w:color w:val="212529"/>
                <w:sz w:val="24"/>
                <w:szCs w:val="24"/>
                <w:lang w:eastAsia="en-IN"/>
              </w:rPr>
              <w:t xml:space="preserve"> Century.</w:t>
            </w:r>
          </w:p>
        </w:tc>
      </w:tr>
      <w:tr>
        <w:tblPrEx>
          <w:tblCellMar>
            <w:top w:w="0" w:type="dxa"/>
            <w:left w:w="108" w:type="dxa"/>
            <w:bottom w:w="0" w:type="dxa"/>
            <w:right w:w="108" w:type="dxa"/>
          </w:tblCellMar>
        </w:tblPrEx>
        <w:trPr>
          <w:trHeight w:val="360"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86</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PRASENJIT DAS</w:t>
            </w:r>
          </w:p>
        </w:tc>
        <w:tc>
          <w:tcPr>
            <w:tcW w:w="6456" w:type="dxa"/>
            <w:tcBorders>
              <w:top w:val="single" w:color="auto" w:sz="8" w:space="0"/>
              <w:left w:val="nil"/>
              <w:bottom w:val="nil"/>
              <w:right w:val="single" w:color="auto" w:sz="8" w:space="0"/>
            </w:tcBorders>
            <w:shd w:val="clear" w:color="auto" w:fill="auto"/>
            <w:noWrap/>
            <w:vAlign w:val="center"/>
          </w:tcPr>
          <w:p>
            <w:pPr>
              <w:rPr>
                <w:rFonts w:ascii="Times New Roman" w:hAnsi="Times New Roman" w:eastAsia="Times New Roman" w:cs="Times New Roman"/>
                <w:color w:val="212529"/>
                <w:sz w:val="24"/>
                <w:szCs w:val="24"/>
                <w:lang w:eastAsia="en-IN"/>
              </w:rPr>
            </w:pPr>
            <w:r>
              <w:rPr>
                <w:rFonts w:ascii="Times New Roman" w:hAnsi="Times New Roman" w:eastAsia="Times New Roman" w:cs="Times New Roman"/>
                <w:color w:val="212529"/>
                <w:sz w:val="24"/>
                <w:szCs w:val="24"/>
                <w:lang w:eastAsia="en-IN"/>
              </w:rPr>
              <w:t>Analyse the statement that privity of contract rule be reformed in order to allow the third party to sue on a contract for their benefit</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87</w:t>
            </w:r>
          </w:p>
        </w:tc>
        <w:tc>
          <w:tcPr>
            <w:tcW w:w="2508" w:type="dxa"/>
            <w:tcBorders>
              <w:top w:val="nil"/>
              <w:left w:val="single" w:color="auto" w:sz="8"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 B NEELOTPAL</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Digital Contracts in today’s era: An analysis </w:t>
            </w:r>
          </w:p>
        </w:tc>
      </w:tr>
      <w:tr>
        <w:tblPrEx>
          <w:tblCellMar>
            <w:top w:w="0" w:type="dxa"/>
            <w:left w:w="108" w:type="dxa"/>
            <w:bottom w:w="0" w:type="dxa"/>
            <w:right w:w="108" w:type="dxa"/>
          </w:tblCellMar>
        </w:tblPrEx>
        <w:trPr>
          <w:trHeight w:val="372" w:hRule="atLeast"/>
        </w:trPr>
        <w:tc>
          <w:tcPr>
            <w:tcW w:w="681" w:type="dxa"/>
            <w:tcBorders>
              <w:top w:val="nil"/>
              <w:left w:val="single" w:color="auto" w:sz="8" w:space="0"/>
              <w:bottom w:val="single" w:color="auto" w:sz="8"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val="en-US" w:eastAsia="en-IN"/>
              </w:rPr>
            </w:pPr>
            <w:r>
              <w:rPr>
                <w:rFonts w:hint="default" w:ascii="Times New Roman" w:hAnsi="Times New Roman" w:eastAsia="Times New Roman" w:cs="Times New Roman"/>
                <w:color w:val="000000"/>
                <w:sz w:val="24"/>
                <w:szCs w:val="24"/>
                <w:lang w:val="en-US" w:eastAsia="en-IN"/>
              </w:rPr>
              <w:t>88</w:t>
            </w:r>
          </w:p>
        </w:tc>
        <w:tc>
          <w:tcPr>
            <w:tcW w:w="2508" w:type="dxa"/>
            <w:tcBorders>
              <w:top w:val="nil"/>
              <w:left w:val="single" w:color="auto" w:sz="8" w:space="0"/>
              <w:bottom w:val="single" w:color="auto" w:sz="8"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SUMITA HALDAR</w:t>
            </w:r>
          </w:p>
        </w:tc>
        <w:tc>
          <w:tcPr>
            <w:tcW w:w="6456" w:type="dxa"/>
            <w:tcBorders>
              <w:top w:val="nil"/>
              <w:left w:val="nil"/>
              <w:bottom w:val="single" w:color="auto" w:sz="8" w:space="0"/>
              <w:right w:val="single" w:color="auto" w:sz="8" w:space="0"/>
            </w:tcBorders>
            <w:shd w:val="clear" w:color="auto" w:fill="auto"/>
            <w:noWrap/>
            <w:vAlign w:val="center"/>
          </w:tcPr>
          <w:p>
            <w:pP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Relationship of blood, marriage or adoption not </w:t>
            </w:r>
            <w:r>
              <w:rPr>
                <w:rFonts w:ascii="Times New Roman" w:hAnsi="Times New Roman" w:eastAsia="Times New Roman" w:cs="Times New Roman"/>
                <w:b/>
                <w:bCs/>
                <w:i/>
                <w:iCs/>
                <w:color w:val="000000"/>
                <w:sz w:val="24"/>
                <w:szCs w:val="24"/>
                <w:lang w:eastAsia="en-IN"/>
              </w:rPr>
              <w:t>sine quo non</w:t>
            </w:r>
            <w:r>
              <w:rPr>
                <w:rFonts w:ascii="Times New Roman" w:hAnsi="Times New Roman" w:eastAsia="Times New Roman" w:cs="Times New Roman"/>
                <w:i/>
                <w:iCs/>
                <w:color w:val="000000"/>
                <w:sz w:val="24"/>
                <w:szCs w:val="24"/>
                <w:lang w:eastAsia="en-IN"/>
              </w:rPr>
              <w:t xml:space="preserve">, </w:t>
            </w:r>
            <w:r>
              <w:rPr>
                <w:rFonts w:ascii="Times New Roman" w:hAnsi="Times New Roman" w:eastAsia="Times New Roman" w:cs="Times New Roman"/>
                <w:color w:val="000000"/>
                <w:sz w:val="24"/>
                <w:szCs w:val="24"/>
                <w:lang w:eastAsia="en-IN"/>
              </w:rPr>
              <w:t>under sec 16 of the Indian contract act, 1872</w:t>
            </w:r>
          </w:p>
        </w:tc>
      </w:tr>
    </w:tbl>
    <w:p>
      <w:pPr>
        <w:pStyle w:val="8"/>
        <w:spacing w:before="0" w:line="276" w:lineRule="auto"/>
        <w:rPr>
          <w:rFonts w:cs="Times New Roman"/>
          <w:b/>
          <w:bCs/>
          <w:sz w:val="28"/>
          <w:szCs w:val="28"/>
          <w:u w:color="000000"/>
        </w:rPr>
      </w:pPr>
    </w:p>
    <w:p>
      <w:r>
        <w:br w:type="page"/>
      </w:r>
    </w:p>
    <w:p>
      <w:pPr>
        <w:pStyle w:val="8"/>
        <w:spacing w:before="0" w:line="276" w:lineRule="auto"/>
        <w:jc w:val="center"/>
        <w:rPr>
          <w:rFonts w:eastAsia="Times New Roman" w:cs="Times New Roman"/>
          <w:b/>
          <w:sz w:val="28"/>
          <w:szCs w:val="28"/>
          <w:u w:val="single"/>
        </w:rPr>
      </w:pPr>
      <w:r>
        <w:rPr>
          <w:rFonts w:hint="default" w:eastAsia="Times New Roman" w:cs="Times New Roman"/>
          <w:b/>
          <w:sz w:val="28"/>
          <w:szCs w:val="28"/>
          <w:u w:val="single"/>
          <w:lang w:val="en-IN"/>
        </w:rPr>
        <w:t xml:space="preserve">COURSE: </w:t>
      </w:r>
      <w:r>
        <w:rPr>
          <w:rFonts w:eastAsia="Times New Roman" w:cs="Times New Roman"/>
          <w:b/>
          <w:sz w:val="28"/>
          <w:szCs w:val="28"/>
          <w:u w:val="single"/>
        </w:rPr>
        <w:t>3YEARS LL. B SEMESTER-III</w:t>
      </w:r>
    </w:p>
    <w:p>
      <w:pPr>
        <w:pStyle w:val="8"/>
        <w:spacing w:before="0" w:line="276" w:lineRule="auto"/>
        <w:jc w:val="center"/>
        <w:rPr>
          <w:rFonts w:eastAsia="Times New Roman" w:cs="Times New Roman"/>
          <w:b/>
          <w:sz w:val="28"/>
          <w:szCs w:val="28"/>
        </w:rPr>
      </w:pPr>
    </w:p>
    <w:p>
      <w:pPr>
        <w:pStyle w:val="8"/>
        <w:spacing w:before="0" w:line="276" w:lineRule="auto"/>
        <w:rPr>
          <w:rFonts w:cs="Times New Roman"/>
          <w:b/>
          <w:bCs/>
          <w:sz w:val="28"/>
          <w:szCs w:val="28"/>
          <w:u w:color="000000"/>
        </w:rPr>
      </w:pPr>
      <w:r>
        <w:rPr>
          <w:rFonts w:eastAsia="Times New Roman" w:cs="Times New Roman"/>
          <w:b/>
          <w:sz w:val="28"/>
          <w:szCs w:val="28"/>
          <w:u w:color="000000"/>
        </w:rPr>
        <w:t xml:space="preserve">SUBJECT: </w:t>
      </w:r>
      <w:r>
        <w:rPr>
          <w:rFonts w:cs="Times New Roman"/>
          <w:b/>
          <w:sz w:val="28"/>
          <w:szCs w:val="28"/>
          <w:u w:color="000000"/>
        </w:rPr>
        <w:t>ENVIRONMENTAL LAW</w:t>
      </w:r>
    </w:p>
    <w:p>
      <w:pPr>
        <w:pStyle w:val="8"/>
        <w:spacing w:before="0" w:line="276" w:lineRule="auto"/>
        <w:rPr>
          <w:rFonts w:cs="Times New Roman"/>
          <w:b/>
          <w:bCs/>
          <w:sz w:val="28"/>
          <w:szCs w:val="28"/>
          <w:u w:color="000000"/>
        </w:rPr>
      </w:pPr>
    </w:p>
    <w:tbl>
      <w:tblPr>
        <w:tblStyle w:val="4"/>
        <w:tblW w:w="9357" w:type="dxa"/>
        <w:tblInd w:w="-318" w:type="dxa"/>
        <w:tblLayout w:type="autofit"/>
        <w:tblCellMar>
          <w:top w:w="0" w:type="dxa"/>
          <w:left w:w="108" w:type="dxa"/>
          <w:bottom w:w="0" w:type="dxa"/>
          <w:right w:w="108" w:type="dxa"/>
        </w:tblCellMar>
      </w:tblPr>
      <w:tblGrid>
        <w:gridCol w:w="993"/>
        <w:gridCol w:w="3827"/>
        <w:gridCol w:w="4537"/>
      </w:tblGrid>
      <w:tr>
        <w:tblPrEx>
          <w:tblCellMar>
            <w:top w:w="0" w:type="dxa"/>
            <w:left w:w="108" w:type="dxa"/>
            <w:bottom w:w="0" w:type="dxa"/>
            <w:right w:w="108" w:type="dxa"/>
          </w:tblCellMar>
        </w:tblPrEx>
        <w:trPr>
          <w:trHeight w:val="402"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SL. NO.</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NAME</w:t>
            </w:r>
          </w:p>
        </w:tc>
        <w:tc>
          <w:tcPr>
            <w:tcW w:w="453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TOPICS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SUPRADHA CHETTRI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MANISHA MINJ</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ENVIRONMENTAL IMPACT ASSESSMENT PROCESS AND ITS EFFECTIVENESS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SUSHANT MOTHAY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PROTECTION AND CONSERVATION OF WETLANDS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ANJALI GUPTA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ANALYSIS OF ENVIRONMENTAL LAWS GOVERNING THE MINING SECTOR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SUDHIKCHYA CHETTRI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CONTROLLING AIR POLLUTION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FF0000"/>
                <w:sz w:val="24"/>
                <w:szCs w:val="24"/>
              </w:rPr>
            </w:pPr>
            <w:r>
              <w:rPr>
                <w:rFonts w:ascii="Times New Roman" w:hAnsi="Times New Roman" w:cs="Times New Roman"/>
                <w:color w:val="FF0000"/>
                <w:sz w:val="24"/>
                <w:szCs w:val="24"/>
              </w:rPr>
              <w:t>MD MUBARAK ALI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REGULATION OF GENTICALLY MODIFIED ORGANISMS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SUDHIR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THE PROTECTION OF WILDLIFE AND BIODIVERSITY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SRIJA BHOWMIK</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PANKAJ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SAYANTONY LAHIRI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SAYAN BANERJEE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MADHUMITA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ENVIRONMENTAL GOVERNANCE IN INDIA: ANALYSIS OF THE ROLES OF DIFFERENT STAKEHOLDERS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LAWRENCE RAI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CORPORATE SOCIAL RESPONSIBILITY AND ENVIRONMENTAL SUSTAINBILITY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VISHAKA JINDAL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SILVIA MUKHIA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ROLE OF NGOs IN PROMOTING ENVIRONMENTAL PROTECTION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AYAN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DAGAPUR: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ANUP MONDAL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PRIYANKA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DAGAPUR: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SWASTIKA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NIKITA SIGCHI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WATER MANAGEMENT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SUBHADEEP SONAR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ROLES OF NGOs IN PROMOTING ENVIRONEMNTAL PROTECTION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AJOY MONDAL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ROHIT DEY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PARNILA SAHA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BAIKUNTHAPUR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SONIA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 xml:space="preserve">ANAYSIS OF INDIA’S NATIOANL PLAN ON CLIMATE CHANGE AND ITS EFFECTIVENESS </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26</w:t>
            </w:r>
          </w:p>
        </w:tc>
        <w:tc>
          <w:tcPr>
            <w:tcW w:w="3827"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SONIYA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27</w:t>
            </w:r>
          </w:p>
        </w:tc>
        <w:tc>
          <w:tcPr>
            <w:tcW w:w="3827"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MOUMITA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RAJNI KUMARI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29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ANJALI  JAISWAL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BAIKUNTHAPUR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SANGHAMITRA GHOSH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DAGAPUR: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NANDITA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ANINDITA DEY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ANALYSIS OF THE LEGAL FRAMEWORK FOR THE PROTECTION OF THE HIMALAYAN ECOSYSTEM</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MILI AKHTER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SHAMIK DUTTA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PROMOTING SUSTAINABLE AGRICULTURE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PRIYANKA NIRMAL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MARINA PALIT</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PRIYANKA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PRITAM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39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BIPTI ADHIKARI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AKASH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 xml:space="preserve">ANALYSIS OF INDIA’S BIODIVERSITY ACT AND ITS EFFECTIVENESS IN PROTECTING BIODVIRESITY </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NIPA PAUL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THE PROTECTION OF THE GANGA RIVER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VISHAL KUMAR GUPTA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DIBYENDU BHATTACHARJEE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MD NABUL HUSSAIN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RENUKA SINGH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NILOY CHANDRA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ANALYSIS ON THE NEED AND IMPORTANCE OF RAINWATER HARVESTING FOR THE PROTECTION OF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RAHUL GHOSH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AVAY PRASAD</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PROMOTING SUSTAINABLE MINING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49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DEBRAJ PAUL</w:t>
            </w:r>
            <w:bookmarkStart w:id="1" w:name="_GoBack"/>
            <w:bookmarkEnd w:id="1"/>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DAGAPUR: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PRITI GOYAL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BADOGRA: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51</w:t>
            </w:r>
          </w:p>
        </w:tc>
        <w:tc>
          <w:tcPr>
            <w:tcW w:w="3827"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KAJAL GUPTA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THE CONSERVATION OF TIGER HABITATS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SARASWATI KUMARI JHA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ABHISHEK MISHRA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CONTROLLING LAND POLLUTION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HEENA CHOUDHARY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VIVEK UPADHYAYA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ANALYSIS OF INDIA’S NATIONAL WILDLIFE ACTION PLAN IN ITS EFFECTIVENESS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ANNIE PAUL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BADOGRA: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SAHELEE BOSE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ROLE OF THE JUDICIARY IN PROTECTING ENVIRONMENT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SWARNAYU GOPE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ANALYSIS OF THE NATIONAL GREEN TRIBUNAL AND ITS EFFECITVENESS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59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SUPRODIP MAZUMDER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DAGAPUR: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SPANDAN BAISHNAB</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PUJA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FRAMEWORK FOR PROMOTING SUSTAINABLE FISHING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MOUSHUMI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BADOGRA: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KOYANA PAUL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HAZARDS OF SIVOK RANGPO RAIL LINE OVER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RAHUL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ANALYSIS OF THE PROMOTING SUSTAINALBE URBAN DEVELOPMENT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MAMATA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ANALYSIS OF THE CONSTITUTIONAL FRAMEWORK FOR THE PROTECTION OF THE ENVIRONEMENT AND ITS SIGNIFICANCE</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CHINKEY AGARWAL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BADOGRA: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SUSHAMA SARKAR</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SUKNA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SHAMRAGGY DEWAN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 xml:space="preserve">AN EMPIRICAL STUDY ON THE FOREST LAND ENCROACHMENT OF SUKNA VILLAGE FOREST AND ITS IMPACT  </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69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ABHIJIT KUMAR SINGH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ASSESSMENT ON UNITED NATIONS ENVIRONMENTAL PROGRAM</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SAGAR BHAGAT</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ANALYIS OF POLLUTERS PAY PRINCIPLE AND ITS IMPACT ON ENVIRONMENTAL CONSERVATION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DIPAK KUMAR AGARWAL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SUKNA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JONI SABJI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THE ROLE OF M.C. MEHTA IN DEVELOPING THE ENVIRONMENTAL JURISPRUDENCE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PRAKIRTI SINHA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CONTROLLING WATER POLLUTION IN BADOGRA: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SHREYA PANJA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HAZARDS OF SIVOK RANGPO RAIL LINE OVER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SUBHAM CHOWDHURY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TENZING ONGMU</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SUKNA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SAYANTANI GHOSH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SAGARNIL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COMPARATIVE ANALYSIS OF POLLUTER PAYS PRINCIPLE BETWEEN INDIA AND UK</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79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SUKANTA CHATTERJEE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THE ROLE OF STOCKHOLM CONFERENCE FOR THE DEVELOPMENT OF ENVIRONMENTAL PROTECTION LAWS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SUJAY BARMAN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AIR QUALITY INDEX IN SILIGURI MUNICIPAL CORPORATION: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SUMIT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ANALYIS OF PRECAUTIONARY PRINCIPLE AND ITS IMPACT ON ENVIRONMENTAL CONSERVATION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YASMIN ARA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ANALYIS OF PUBLIC TRUST DOCTRINE AND ITS IMPACT ON ENVIRONMENTAL CONSERVATION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83</w:t>
            </w:r>
          </w:p>
        </w:tc>
        <w:tc>
          <w:tcPr>
            <w:tcW w:w="3827"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SAIFUL ALAM</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LAW OF TORTS AND ENVIRONMENTAL PROTECTION</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UDAY KUMAR CHHETRI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COMPARATIVE STUDY OF JUDICIAL CREATIVITY AND SUSTAINABILITY OF RESOURCES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RINSHU KUMAR BOSAK</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HAZARDS OF SIVOK RANGPO RAIL LINE OVER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PRITHIRAJ DAS</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BAIKUNTHAPUR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SHREYASHI ROY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IMPACT OF ANTI DUMPING CONVENTIONS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SUBEKCHA CHETTRI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PROVISIONS FOR DEALING WITH BIO MEDICAL WASTE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89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SOHAIB HASMI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MAINTIANING A BALANCE BETWEEN INTERNATIONAL TRADE LAW AND ENVIRONMENTAL PROTECTION</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SUSHANTA MANDAL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APETO ASSUMI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HAZARDS OF SIVOK RANGPO RAIL LINE OVER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KOUSHAL SAHA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AGENDA 21</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SANJUMA KHATUN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LAWS FOR THE CONSERVATION OF WETLANDS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MD.SAYEED AFRIDI</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ANALYSIS OF DAM CONSERVATION IN INDIA AND ITS NEED</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ASRAF HOSSAIN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KYOTO PROTCOL- IMPLEMENTATION AND DISPUTE SETTLEMENT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JUDHISTHIR SAHU</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FOREST LAND ENCROACHMENT OF SUKNA VILLAGE FOREST AND ITS IMPACT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SHARMILA GUPTA</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SUKNA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PARTHA RAY</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ENVIRONMENTAL ACTIVISM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99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MEHETAB MIDDE</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CRITICAL ANALYSIS OF THE BASEL CONVENTION</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RAM KUMAR SINGH</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CRITICAL ANALYSIS ON NATIONAL WATER POLICY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SONALI BARMAN</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THE ROLE OF PRIVATE SECTOR IN PROTECTING THE ENVIRONMENT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HEMANT AGARWAL</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DEVJYOTI RAJ</w:t>
            </w:r>
          </w:p>
        </w:tc>
        <w:tc>
          <w:tcPr>
            <w:tcW w:w="4537"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HAZARDS OF SIVOK RANGPO RAIL LINE OVER THE ENVIRONMENT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MAHUA SINGH</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BAIKUNTHAPUR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BAISHAKHI SAHA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IILEGAL WILDLIFE TRADE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SHIVESH KUMAR SINGH</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PIYA BISWAS</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 COMPARATIVE ANALYSIS OF CLASS LITIGATION IN USA AND PUBLIC INTEREST LITIGATION IN INDIA IN RELATION TO ENVIRONMENT PROTECTION</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KABITA GUHA ROY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EVALUATION OF THE VEHICULAR POLLUTION CONTROL LAW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SIMRAN AGARWAL</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SUKNA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SUSHANTA BARMAN</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EVALUATION OF THE AIR POLLUTION CONTROL LAW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SANJAY KUMAR</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PRACHI GARG</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RENEWABLE ENERGY OPTIONS IN INDIA AND IS IMPACT ON ENVIRONMENT PROTECTION</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SAMIR KUMAR THAPA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FOREST LAND ENCROACHMENT OF SUKNA VILLAGE FOREST AND ITS IMPACT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MOON SAHA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SHIVMANDIR: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CHINMOY BARMAN</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EVALUATION OF THE WATR POLLUTION CONTROL LAW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MADHURIMA DUTTA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EVALUATION OF THE NOISE POLLUTION CONTROL LAW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MOUMITA ROY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INDIA ON CLIMATE CHANGE: POLICY AND EFFORTS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RIYA ROY CHOWDHURY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ENVIRONMENTAL CONVENTIONS: A CRITICAL ANALYSIS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119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DHIRAJ KUMAR CHOUDHURY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NUSRAT JAHAN</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ENVIRONMENTAL DISASTERS IN INDIA: LESSONS LEARNT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NIKHIL MAHARAJ</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ALTERNATIVE FUELS AND ENVIRONMENT- AN INDIAN ANALYSIS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SAYONI BHATTACHARJEE</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BIOSAFETY GOVERNANCE IN INDIA- A CRITICAL ANALYSIS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123</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SUDEB KUMAR SINGHA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COMPENSATROY AFFORESTATION FUND MANAGEMENT AND PLANNING AUTHORITY (CAMPA)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124</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JYOTIRMOY CHOUDHURY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CONSERVATION OF LAKES IN INDIA AND ITS IMPORTANCE</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125</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SUMITA ROY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FOREST LAND ENCROACHMENT OF SUKNA VILLAGE FOREST AND ITS IMPACT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126</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MUKESH KUMAR SAHANI</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AUTOMOBILE FUEL EFFICIENCY STANDARDS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127</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SUPRADHA CHETTRI</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LAW REGULATING THE COASTS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128</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MANISHA MINJ</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 EMPIRICAL STUDY ON THE METOHDS ADOPTED FOR THE CONSERVATION OF BAIKUNTHAPUR FOREST</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129</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SUSHANT MOTHAY</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BAGDOGRA: AN EMPIRICAL STUDY</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130</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ANJALI GUPTA</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DAM CONTROVERSIES IN INDIA: AN ANALYSIS</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131</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SUDHIKCHYA CHETTRI</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SOLID WASTE MANAGEMENT LAW IN INDIA</w:t>
            </w:r>
          </w:p>
        </w:tc>
      </w:tr>
      <w:tr>
        <w:tblPrEx>
          <w:tblCellMar>
            <w:top w:w="0" w:type="dxa"/>
            <w:left w:w="108" w:type="dxa"/>
            <w:bottom w:w="0" w:type="dxa"/>
            <w:right w:w="108" w:type="dxa"/>
          </w:tblCellMar>
        </w:tblPrEx>
        <w:trPr>
          <w:trHeight w:val="402"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132</w:t>
            </w:r>
          </w:p>
        </w:tc>
        <w:tc>
          <w:tcPr>
            <w:tcW w:w="382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color w:val="FF0000"/>
                <w:sz w:val="24"/>
                <w:szCs w:val="24"/>
              </w:rPr>
            </w:pPr>
            <w:r>
              <w:rPr>
                <w:rFonts w:ascii="Times New Roman" w:hAnsi="Times New Roman" w:cs="Times New Roman"/>
                <w:color w:val="FF0000"/>
                <w:sz w:val="24"/>
                <w:szCs w:val="24"/>
              </w:rPr>
              <w:t>MD MUBARAK ALI</w:t>
            </w:r>
          </w:p>
        </w:tc>
        <w:tc>
          <w:tcPr>
            <w:tcW w:w="453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LAW RELATING TO ELECTRONIC WASTE MANAGEMENT IN INDIA</w:t>
            </w:r>
          </w:p>
        </w:tc>
      </w:tr>
      <w:tr>
        <w:tblPrEx>
          <w:tblCellMar>
            <w:top w:w="0" w:type="dxa"/>
            <w:left w:w="108" w:type="dxa"/>
            <w:bottom w:w="0" w:type="dxa"/>
            <w:right w:w="108" w:type="dxa"/>
          </w:tblCellMar>
        </w:tblPrEx>
        <w:trPr>
          <w:trHeight w:val="402"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133</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SUDHIR DAS</w:t>
            </w:r>
          </w:p>
        </w:tc>
        <w:tc>
          <w:tcPr>
            <w:tcW w:w="4537"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LEGAL PROTECTION OF THE MIGRATORY SPECIES OF BIRDS AND ANIMALS</w:t>
            </w:r>
          </w:p>
        </w:tc>
      </w:tr>
      <w:tr>
        <w:tblPrEx>
          <w:tblCellMar>
            <w:top w:w="0" w:type="dxa"/>
            <w:left w:w="108" w:type="dxa"/>
            <w:bottom w:w="0" w:type="dxa"/>
            <w:right w:w="108" w:type="dxa"/>
          </w:tblCellMar>
        </w:tblPrEx>
        <w:trPr>
          <w:trHeight w:val="402"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134</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rPr>
            </w:pPr>
            <w:r>
              <w:rPr>
                <w:rFonts w:ascii="Times New Roman" w:hAnsi="Times New Roman" w:cs="Times New Roman"/>
                <w:color w:val="000000"/>
                <w:sz w:val="24"/>
                <w:szCs w:val="24"/>
              </w:rPr>
              <w:t>SRIJA BHOWMIK</w:t>
            </w:r>
          </w:p>
        </w:tc>
        <w:tc>
          <w:tcPr>
            <w:tcW w:w="4537"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METHODS ADOPTED FOR WASTE MANAGEMENT IN BAGDOGRA: AN EMPIRICAL STUDY</w:t>
            </w:r>
          </w:p>
        </w:tc>
      </w:tr>
    </w:tbl>
    <w:p>
      <w:pPr>
        <w:pStyle w:val="8"/>
        <w:spacing w:before="0" w:line="276" w:lineRule="auto"/>
        <w:rPr>
          <w:rFonts w:cs="Times New Roman"/>
          <w:b/>
          <w:bCs/>
          <w:sz w:val="28"/>
          <w:szCs w:val="28"/>
          <w:u w:color="000000"/>
        </w:rPr>
      </w:pPr>
    </w:p>
    <w:p>
      <w:pPr>
        <w:jc w:val="center"/>
        <w:rPr>
          <w:sz w:val="24"/>
          <w:szCs w:val="24"/>
        </w:rPr>
      </w:pPr>
    </w:p>
    <w:p>
      <w:pPr>
        <w:rPr>
          <w:rFonts w:ascii="Times New Roman" w:hAnsi="Times New Roman" w:eastAsia="Times New Roman" w:cs="Times New Roman"/>
          <w:bCs/>
          <w:color w:val="000000"/>
          <w:sz w:val="28"/>
          <w:szCs w:val="28"/>
          <w:lang w:eastAsia="en-IN"/>
        </w:rPr>
      </w:pPr>
    </w:p>
    <w:p>
      <w:pPr>
        <w:pStyle w:val="8"/>
        <w:spacing w:before="0" w:line="276" w:lineRule="auto"/>
        <w:rPr>
          <w:rFonts w:cs="Times New Roman"/>
          <w:b/>
          <w:bCs/>
          <w:sz w:val="28"/>
          <w:szCs w:val="28"/>
          <w:u w:color="000000"/>
        </w:rPr>
      </w:pPr>
      <w:r>
        <w:rPr>
          <w:rFonts w:eastAsia="Times New Roman" w:cs="Times New Roman"/>
          <w:b/>
          <w:sz w:val="28"/>
          <w:szCs w:val="28"/>
          <w:u w:color="000000"/>
        </w:rPr>
        <w:t>SUBJECT: LABOUR AND INDUSTRIAL LAW- I</w:t>
      </w:r>
    </w:p>
    <w:p>
      <w:pPr>
        <w:rPr>
          <w:rFonts w:ascii="Times New Roman" w:hAnsi="Times New Roman" w:cs="Times New Roman"/>
          <w:sz w:val="24"/>
        </w:rPr>
      </w:pPr>
    </w:p>
    <w:tbl>
      <w:tblPr>
        <w:tblStyle w:val="4"/>
        <w:tblW w:w="9357" w:type="dxa"/>
        <w:tblInd w:w="-318" w:type="dxa"/>
        <w:tblLayout w:type="autofit"/>
        <w:tblCellMar>
          <w:top w:w="0" w:type="dxa"/>
          <w:left w:w="108" w:type="dxa"/>
          <w:bottom w:w="0" w:type="dxa"/>
          <w:right w:w="108" w:type="dxa"/>
        </w:tblCellMar>
      </w:tblPr>
      <w:tblGrid>
        <w:gridCol w:w="910"/>
        <w:gridCol w:w="2494"/>
        <w:gridCol w:w="5953"/>
      </w:tblGrid>
      <w:tr>
        <w:tblPrEx>
          <w:tblCellMar>
            <w:top w:w="0" w:type="dxa"/>
            <w:left w:w="108" w:type="dxa"/>
            <w:bottom w:w="0" w:type="dxa"/>
            <w:right w:w="108" w:type="dxa"/>
          </w:tblCellMar>
        </w:tblPrEx>
        <w:trPr>
          <w:trHeight w:val="312"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
                <w:color w:val="000000"/>
                <w:sz w:val="28"/>
                <w:szCs w:val="24"/>
              </w:rPr>
            </w:pPr>
            <w:r>
              <w:rPr>
                <w:rFonts w:ascii="Times New Roman" w:hAnsi="Times New Roman" w:eastAsia="Times New Roman" w:cs="Times New Roman"/>
                <w:b/>
                <w:color w:val="000000"/>
                <w:sz w:val="28"/>
                <w:szCs w:val="24"/>
              </w:rPr>
              <w:t>S.No.</w:t>
            </w:r>
          </w:p>
        </w:tc>
        <w:tc>
          <w:tcPr>
            <w:tcW w:w="249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
                <w:color w:val="000000"/>
                <w:sz w:val="28"/>
                <w:szCs w:val="24"/>
              </w:rPr>
            </w:pPr>
            <w:r>
              <w:rPr>
                <w:rFonts w:ascii="Times New Roman" w:hAnsi="Times New Roman" w:eastAsia="Times New Roman" w:cs="Times New Roman"/>
                <w:b/>
                <w:color w:val="000000"/>
                <w:sz w:val="28"/>
                <w:szCs w:val="24"/>
              </w:rPr>
              <w:t>NAME</w:t>
            </w:r>
          </w:p>
        </w:tc>
        <w:tc>
          <w:tcPr>
            <w:tcW w:w="5953"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b/>
                <w:color w:val="000000"/>
                <w:sz w:val="28"/>
                <w:szCs w:val="24"/>
              </w:rPr>
            </w:pPr>
            <w:r>
              <w:rPr>
                <w:rFonts w:ascii="Times New Roman" w:hAnsi="Times New Roman" w:eastAsia="Times New Roman" w:cs="Times New Roman"/>
                <w:b/>
                <w:color w:val="000000"/>
                <w:sz w:val="28"/>
                <w:szCs w:val="24"/>
              </w:rPr>
              <w:t>TOPICS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SUPRADHA CHETTRI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“LAST COME FIRST GO”- A CRTICAL ANALYSIS WITH RESPECT TO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MANISHA MINJ</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OLD AND NEW DEFINITION OF INDUSTRY GIVEN UNDER THE INDUSTRIAL DISPUTE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SUSHANT MOTHAY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CONCEPT OF HAZARDOUS PROCESSES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ANJALI GUPTA</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 xml:space="preserve">ANALYSE THE CONCEPT OF MISCONDUCT WITH RESPECT TO DISCIPLINARY PROCEEDINGS UNDER THE INDUSTRIAL DISPUTES ACT, 1948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SUDHIKCHYA CHETTRI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CONDITIONS OF RETRENCHMENT AND ITS RELATED PROVISIONS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MD MUBARAK ALI</w:t>
            </w:r>
          </w:p>
        </w:tc>
        <w:tc>
          <w:tcPr>
            <w:tcW w:w="5953" w:type="dxa"/>
            <w:tcBorders>
              <w:top w:val="nil"/>
              <w:left w:val="nil"/>
              <w:bottom w:val="single" w:color="auto" w:sz="4" w:space="0"/>
              <w:right w:val="single" w:color="auto" w:sz="4" w:space="0"/>
            </w:tcBorders>
          </w:tcPr>
          <w:p>
            <w:pPr>
              <w:tabs>
                <w:tab w:val="left" w:pos="7020"/>
              </w:tabs>
              <w:ind w:left="12"/>
              <w:rPr>
                <w:rFonts w:ascii="Times New Roman" w:hAnsi="Times New Roman" w:cs="Times New Roman"/>
                <w:sz w:val="24"/>
                <w:szCs w:val="24"/>
              </w:rPr>
            </w:pPr>
            <w:r>
              <w:rPr>
                <w:rFonts w:ascii="Times New Roman" w:hAnsi="Times New Roman" w:cs="Times New Roman"/>
                <w:sz w:val="24"/>
                <w:szCs w:val="24"/>
              </w:rPr>
              <w:t>ANALYSE THE DEFINITION OF ‘FACTORY’ UNDER THE FACTORIES ACT, 1948</w:t>
            </w:r>
            <w:r>
              <w:rPr>
                <w:rFonts w:ascii="Times New Roman" w:hAnsi="Times New Roman" w:cs="Times New Roman"/>
                <w:sz w:val="24"/>
                <w:szCs w:val="24"/>
              </w:rPr>
              <w:tab/>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SUDHIR DAS</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DOCTRINE OF NOTIONAL EXTENSION OF TIME AND PLACE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SRIJA BHOWMIK</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RELATED TO WORKING HOURS OF ADULT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PANKAJ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PROVISIONS RELATING TO HEALTH AND SAFETY STANDARDS OF THE WORKERS AS PROVIDED UNDER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SAYANTONY LAHIRI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WITH RESPECT TO ANNUAL LEAVE WITH WAGES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SAYAN BANERJEE</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VARIOUS KIND OF STRIKES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MADHUMITA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ANALYSIS OF THE FACTORIES ACT, 1948: IS THERE A NEED FOR REFORM.</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LAWRENCE RAI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APPROPRIATE GOVERNMENT’S POWER OF REFERENCE IN THE ERA OF LIBERALIZATION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VISHAKA JINDAL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BWSSB CASE AND ITS RELEVANCE TO UNORGANISED SECTOR</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SILVIA MUKHIA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DESAI TO INDUSTRIAL RELATION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AYAN DAS</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KRISHNA IYER TO THE DEVELOPMENT OF INDUSTRIAL RELATION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ANUP MONDAL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CRITICALLY ANALYZE THE WORKING HOUR OF YOUNG PERSON AND WOMEN UNDER FACTORIES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ROY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DEFINE THE TERM ‘OCCUPIER’ AS STATED UNDER THE FACTORIES ACT, 1948 AND DISCUSS ITS GENERAL DUTIES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SWASTIKA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AUTHORITIES ESTABLISHED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NIKITA SIGCHI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CONCEPT OF ‘PUBLIC UTILITY SERVICE’ UNDER THE INDUSTRIAL DISPUTES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SUBHADEEP SONAR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CONCEPT OF OCCUPATIONAL DISEASE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AJOY MONDAL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CONSTITUTIONALITY OF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ROHIT DEY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DEFINITION OF ‘AWARD’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PARNILA SAHA</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FACTORS NECESSARY FOR COMPUTATION OF COMPENSATION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SONIA SARKAR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PROCEDURE OF CERTIFICATION OF ‘STANDING ORDERS’ ALONG WITH THE CONDITIONS FOR CERTIFICATION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SONIYA SARKAR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PROCESS FOR CLOSURE UNDER THE INDUSTRIAL DISPUTES ACT, 1948 AND THE EFFECT OF ILLEGAL INCOME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MOUMITA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PROVISIONS RELATING TO EMPLOYMENT OF YOUNG PERSONS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RAJNI KUMARI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TERM ‘LAY-OFF’ AND ANALYSE THE RIGHTS OF THE EMPLOYEES TO GET COMPENSATION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ANJALI  JAISWAL</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TERM ‘REFERENCE’ UNDER THE INDUSTRIAL DISPUTES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SANGHAMITRA GHOSH</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WELFARE MEASURES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NANDITA SARKAR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ON THE CIRCUMSTANCES WHEN THE EMPLOYER MAY NOT BE LIABLE TO PAY COMPENSATION TO THE EMPLOYEE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ANINDITA DEY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THE CONSEQUENCES OF ILLEGAL STRIKES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MILI AKHTER</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EVALUATE THE MACHINERY PROVIDED FOR SETTLEMENT OF DISPUTES UNDER THE INDUSTRIAL DISPUTES ACT, 1947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SHAMIK DUTTA</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THE STATUTORY LIABILITY OF THE EMPLOYER IN PAYMENT OF COMPENSATION TO AN EMPLOYEE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NIRMAL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DISCIPLINARY PROCEEDINGS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MARINA PALIT</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ROLE OF CONCILIATION OFFICER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DAS</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SCOPE OF SECTION 10 OF THE INDUSTRIAL DISPUTES ACT, 1947 WITH REFERENCE TO DISPUTE IN A LABOUR COURT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PRITAM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EXERCISING THE RIGHT TO GO ON STRIKE – COMPARATIVE ANALYSIS OF INDIAN AND BRITISH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BIPTI ADHIKARI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GIVE A BRIEF IDEA ON THE FACTORIES ACT, 1948 AND THE CONSTITUTIONAL PROVISIONS ASSOCIATED WITH THE SAME.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AKASH SARKAR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GIVE AN OVERVIEW ON THE WORKMEN’S COMPENSATION ACT, 1923 HIGHLIGHTING THE NECESSITY OF THE LEGISLATION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NIPA PAUL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STUDY ON THE GROWTH OF INDUSTRIAL LEGISLATION IN INDIA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VISHAL KUMAR GUPTA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PRACTICAL IMPLICATIONS WITH RESPECT TO THE RECENT REFORMS IN MATERNITY BENEFIT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DIBYENDU BHATTACHARJEE</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JUDICIAL REVIEW OF LABOUR COURT AND INDUSTRIAL TRIBUNAL DECISION.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NABUL HUSSAIN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LABOUR LAWS AND PROTECTION OF WOMEN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RENUKA SINGH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LEGAL ISSUES OF THE CONTRACT OF EMPLOYMENT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NILOY CHANDRA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LIABILITIES OF TRADE UNION FOR GOING ON ILLEGAL STRIKE UNDER INDUSTRIAL DISPUTE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RAHUL GHOSH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MAKE A COMPARATIVE STUDY OF THE CONCEPT OF LAY OFF, RETRENCHMENT, AND CLOSURE WITH THE HELP OF DECIDED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AVAY PRASAD</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MAKE A COMPARATIVE STUDY ON THE ASPECT OF DIFFERENT TYPES OF DISABLEMENT AS PROVIDED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DEBRAJ PAUL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MATERNITY BENEFIT AMENDMENT ACT: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PRITI GOYAL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NEED FOR REFORMING LAW REGULATING CLOSURE.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KAJAL GUPTA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READING TRADE UNION AND I.D ACT IN PARIMETERIA- A CRITICAL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SARASWATI KUMARI JHA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RETRENCHMENT, NEED FOR REFORMS IN LABOUR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ABHISHEK MISHRA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RIGHTS TO STRIKE BY WORKMAN IN LIGHT OF FUNDAMENTAL RIGHTS.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HEENA CHOUDHARY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STRIKE IN JET AIRWAYS- A CRITICAL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VIVEK UPADHYAYA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STRIKES AND LOCK OUT- HOW EFFECTIVE THEY ARE AS WEAPONS OF COLLECTIVE BARGAINING.</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ANNIE PAUL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“LAST COME FIRST GO”- A CRTICAL ANALYSIS WITH RESPECT TO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SAHELEE BOSE</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OLD AND NEW DEFINITION OF INDUSTRY GIVEN UNDER THE INDUSTRIAL DISPUTE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SWARNAYU GOPE</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CONCEPT OF HAZARDOUS PROCESSES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SUPRODIP MAZUMDER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 xml:space="preserve">ANALYSE THE CONCEPT OF MISCONDUCT WITH RESPECT TO DISCIPLINARY PROCEEDINGS UNDER THE INDUSTRIAL DISPUTES ACT, 1948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SPANDAN BAISHNAB</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CONDITIONS OF RETRENCHMENT AND ITS RELATED PROVISIONS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SARKAR</w:t>
            </w:r>
          </w:p>
        </w:tc>
        <w:tc>
          <w:tcPr>
            <w:tcW w:w="5953" w:type="dxa"/>
            <w:tcBorders>
              <w:top w:val="nil"/>
              <w:left w:val="nil"/>
              <w:bottom w:val="single" w:color="auto" w:sz="4" w:space="0"/>
              <w:right w:val="single" w:color="auto" w:sz="4" w:space="0"/>
            </w:tcBorders>
          </w:tcPr>
          <w:p>
            <w:pPr>
              <w:tabs>
                <w:tab w:val="left" w:pos="7020"/>
              </w:tabs>
              <w:ind w:left="12"/>
              <w:rPr>
                <w:rFonts w:ascii="Times New Roman" w:hAnsi="Times New Roman" w:cs="Times New Roman"/>
                <w:sz w:val="24"/>
                <w:szCs w:val="24"/>
              </w:rPr>
            </w:pPr>
            <w:r>
              <w:rPr>
                <w:rFonts w:ascii="Times New Roman" w:hAnsi="Times New Roman" w:cs="Times New Roman"/>
                <w:sz w:val="24"/>
                <w:szCs w:val="24"/>
              </w:rPr>
              <w:t>ANALYSE THE DEFINITION OF ‘FACTORY’ UNDER THE FACTORIES ACT, 1948</w:t>
            </w:r>
            <w:r>
              <w:rPr>
                <w:rFonts w:ascii="Times New Roman" w:hAnsi="Times New Roman" w:cs="Times New Roman"/>
                <w:sz w:val="24"/>
                <w:szCs w:val="24"/>
              </w:rPr>
              <w:tab/>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MOUSHUMI ROY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DOCTRINE OF NOTIONAL EXTENSION OF TIME AND PLACE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KOYANA PAUL</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RELATED TO WORKING HOURS OF ADULT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RAHUL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PROVISIONS RELATING TO HEALTH AND SAFETY STANDARDS OF THE WORKERS AS PROVIDED UNDER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MAMATA SARKAR</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WITH RESPECT TO ANNUAL LEAVE WITH WAGES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CHINKEY AGARWAL</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VARIOUS KIND OF STRIKES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SUSHAMA SARKAR</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ANALYSIS OF THE FACTORIES ACT, 1948: IS THERE A NEED FOR REFORM.</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SHAMRAGGY DEWAN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APPROPRIATE GOVERNMENT’S POWER OF REFERENCE IN THE ERA OF LIBERALIZATION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ABHIJIT KUMAR SINGH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BWSSB CASE AND ITS RELEVANCE TO UNORGANISED SECTOR</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SAGAR BHAGAT</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DESAI TO INDUSTRIAL RELATION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DIPAK KUMAR AGARWAL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KRISHNA IYER TO THE DEVELOPMENT OF INDUSTRIAL RELATION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JONI SABJI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CRITICALLY ANALYZE THE WORKING HOUR OF YOUNG PERSON AND WOMEN UNDER FACTORIES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PRAKIRTI SINHA</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DEFINE THE TERM ‘OCCUPIER’ AS STATED UNDER THE FACTORIES ACT, 1948 AND DISCUSS ITS GENERAL DUTIES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SHREYA PANJA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AUTHORITIES ESTABLISHED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SUBHAM CHOWDHURY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CONCEPT OF ‘PUBLIC UTILITY SERVICE’ UNDER THE INDUSTRIAL DISPUTES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TENZING ONGMU</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CONCEPT OF OCCUPATIONAL DISEASE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SAYANTANI GHOSH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CONSTITUTIONALITY OF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SAGARNIL DAS</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DEFINITION OF ‘AWARD’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SUKANTA CHATTERJEE</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FACTORS NECESSARY FOR COMPUTATION OF COMPENSATION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SUJAY BARMAN</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PROCEDURE OF CERTIFICATION OF ‘STANDING ORDERS’ ALONG WITH THE CONDITIONS FOR CERTIFICATION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SUMIT DAS</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PROCESS FOR CLOSURE UNDER THE INDUSTRIAL DISPUTES ACT, 1948 AND THE EFFECT OF ILLEGAL INCOME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YASMIN ARA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PROVISIONS RELATING TO EMPLOYMENT OF YOUNG PERSONS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SAIFUL ALAM</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TERM ‘LAY-OFF’ AND ANALYSE THE RIGHTS OF THE EMPLOYEES TO GET COMPENSATION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UDAY KUMAR CHHETRI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TERM ‘REFERENCE’ UNDER THE INDUSTRIAL DISPUTES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RINSHU KUMAR BOSAK</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DISCUSS THE WELFARE MEASURES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PRITHIRAJ DAS</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ON THE CIRCUMSTANCES WHEN THE EMPLOYER MAY NOT BE LIABLE TO PAY COMPENSATION TO THE EMPLOYEE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SHREYASHI ROY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THE CONSEQUENCES OF ILLEGAL STRIKES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SUBEKCHA CHETTRI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EVALUATE THE MACHINERY PROVIDED FOR SETTLEMENT OF DISPUTES UNDER THE INDUSTRIAL DISPUTES ACT, 1947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SOHAIB HASMI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EVALUATE THE STATUTORY LIABILITY OF THE EMPLOYER IN PAYMENT OF COMPENSATION TO AN EMPLOYEE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SUSHANTA MANDAL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DISCIPLINARY PROCEEDINGS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APETO ASSUMI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ROLE OF CONCILIATION OFFICER UNDER THE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KOUSHAL SAHA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EXAMINE THE SCOPE OF SECTION 10 OF THE INDUSTRIAL DISPUTES ACT, 1947 WITH REFERENCE TO DISPUTE IN A LABOUR COURT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SANJUMA KHATUN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EXERCISING THE RIGHT TO GO ON STRIKE – COMPARATIVE ANALYSIS OF INDIAN AND BRITISH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MD.SAYEED AFRIDI</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GIVE A BRIEF IDEA ON THE FACTORIES ACT, 1948 AND THE CONSTITUTIONAL PROVISIONS ASSOCIATED WITH THE SAME.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ASRAF HOSSAIN</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GIVE AN OVERVIEW ON THE WORKMEN’S COMPENSATION ACT, 1923 HIGHLIGHTING THE NECESSITY OF THE LEGISLATION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JUDHISTHIR SAHU</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STUDY ON THE GROWTH OF INDUSTRIAL LEGISLATION IN INDIA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SHARMILA GUPTA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PRACTICAL IMPLICATIONS WITH RESPECT TO THE RECENT REFORMS IN MATERNITY BENEFIT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PARTHA RAY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JUDICIAL REVIEW OF LABOUR COURT AND INDUSTRIAL TRIBUNAL DECISION.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MEHETAB MIDDE</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LABOUR LAWS AND PROTECTION OF WOMEN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RAM KUMAR SINGH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LEGAL ISSUES OF THE CONTRACT OF EMPLOYMENT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SONALI BARMAN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LIABILITIES OF TRADE UNION FOR GOING ON ILLEGAL STRIKE UNDER INDUSTRIAL DISPUTE ACT</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HEMANT AGARWAL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MAKE A COMPARATIVE STUDY OF THE CONCEPT OF LAY OFF, RETRENCHMENT, AND CLOSURE WITH THE HELP OF DECIDED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DEVJYOTI RAJ</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MAKE A COMPARATIVE STUDY ON THE ASPECT OF DIFFERENT TYPES OF DISABLEMENT AS PROVIDED UNDER THE WORKMEN’S COMPENSATION ACT, 1923</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MAHUA SINGH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MATERNITY BENEFIT AMENDMENT ACT: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BAISHAKHI SAHA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NEED FOR REFORMING LAW REGULATING CLOSURE.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SHIVESH KUMAR SINGH</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READING TRADE UNION AND I.D ACT IN PARIMETERIA- A CRITICAL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PIYA BISWAS</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RETRENCHMENT, NEED FOR REFORMS IN LABOUR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KABITA GUHA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RIGHTS TO STRIKE BY WORKMAN IN LIGHT OF FUNDAMENTAL RIGHTS.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SIMRAN AGARWAL</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STRIKE IN JET AIRWAYS- A CRITICAL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SUSHANTA BARMAN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STRIKES AND LOCK OUT- HOW EFFECTIVE THEY ARE AS WEAPONS OF COLLECTIVE BARGAINING.</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SANJAY KUMAR</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“LAST COME FIRST GO”- A CRTICAL ANALYSIS WITH RESPECT TO INDUSTRIAL DISPUTES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PRACHI GARG</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OLD AND NEW DEFINITION OF INDUSTRY GIVEN UNDER THE INDUSTRIAL DISPUTE ACT, 1947</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SAMIR KUMAR THAPA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CONCEPT OF HAZARDOUS PROCESSES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MOON SAHA</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 xml:space="preserve">ANALYSE THE CONCEPT OF MISCONDUCT WITH RESPECT TO DISCIPLINARY PROCEEDINGS UNDER THE INDUSTRIAL DISPUTES ACT, 1948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CHINMOY BARMAN</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CONDITIONS OF RETRENCHMENT AND ITS RELATED PROVISIONS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MADHURIMA DUTTA</w:t>
            </w:r>
          </w:p>
        </w:tc>
        <w:tc>
          <w:tcPr>
            <w:tcW w:w="5953" w:type="dxa"/>
            <w:tcBorders>
              <w:top w:val="nil"/>
              <w:left w:val="nil"/>
              <w:bottom w:val="single" w:color="auto" w:sz="4" w:space="0"/>
              <w:right w:val="single" w:color="auto" w:sz="4" w:space="0"/>
            </w:tcBorders>
          </w:tcPr>
          <w:p>
            <w:pPr>
              <w:tabs>
                <w:tab w:val="left" w:pos="7020"/>
              </w:tabs>
              <w:ind w:left="12"/>
              <w:rPr>
                <w:rFonts w:ascii="Times New Roman" w:hAnsi="Times New Roman" w:cs="Times New Roman"/>
                <w:sz w:val="24"/>
                <w:szCs w:val="24"/>
              </w:rPr>
            </w:pPr>
            <w:r>
              <w:rPr>
                <w:rFonts w:ascii="Times New Roman" w:hAnsi="Times New Roman" w:cs="Times New Roman"/>
                <w:sz w:val="24"/>
                <w:szCs w:val="24"/>
              </w:rPr>
              <w:t>ANALYSE THE DEFINITION OF ‘FACTORY’ UNDER THE FACTORIES ACT, 1948</w:t>
            </w:r>
            <w:r>
              <w:rPr>
                <w:rFonts w:ascii="Times New Roman" w:hAnsi="Times New Roman" w:cs="Times New Roman"/>
                <w:sz w:val="24"/>
                <w:szCs w:val="24"/>
              </w:rPr>
              <w:tab/>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MOUMITA ROY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DOCTRINE OF NOTIONAL EXTENSION OF TIME AND PLACE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ROY CHOWDHURY</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RELATED TO WORKING HOURS OF ADULT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DHIRAJ KUMAR CHOUDHURY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PROVISIONS RELATING TO HEALTH AND SAFETY STANDARDS OF THE WORKERS AS PROVIDED UNDER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NUSRAT JAHAN</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PROVISIONS WITH RESPECT TO ANNUAL LEAVE WITH WAGES UNDER THE FACTORIES ACT, 1948</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NIKHIL MAHARAJ</w:t>
            </w:r>
          </w:p>
        </w:tc>
        <w:tc>
          <w:tcPr>
            <w:tcW w:w="5953" w:type="dxa"/>
            <w:tcBorders>
              <w:top w:val="nil"/>
              <w:left w:val="nil"/>
              <w:bottom w:val="single" w:color="auto" w:sz="4" w:space="0"/>
              <w:right w:val="single" w:color="auto" w:sz="4" w:space="0"/>
            </w:tcBorders>
          </w:tcPr>
          <w:p>
            <w:pPr>
              <w:ind w:left="12"/>
              <w:rPr>
                <w:rFonts w:ascii="Times New Roman" w:hAnsi="Times New Roman" w:cs="Times New Roman"/>
                <w:sz w:val="24"/>
                <w:szCs w:val="24"/>
              </w:rPr>
            </w:pPr>
            <w:r>
              <w:rPr>
                <w:rFonts w:ascii="Times New Roman" w:hAnsi="Times New Roman" w:cs="Times New Roman"/>
                <w:sz w:val="24"/>
                <w:szCs w:val="24"/>
              </w:rPr>
              <w:t>ANALYSE THE VARIOUS KIND OF STRIKES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SAYONI BHATTACHARJEE</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ANALYSIS OF THE FACTORIES ACT, 1948: IS THERE A NEED FOR REFORM.</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123</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SUDEB KUMAR SINGHA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APPROPRIATE GOVERNMENT’S POWER OF REFERENCE IN THE ERA OF LIBERALIZATION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124</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JYOTIRMOY CHOUDHURY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BWSSB CASE AND ITS RELEVANCE TO UNORGANISED SECTOR</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125</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SUMITA ROY</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DESAI TO INDUSTRIAL RELATION</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126</w:t>
            </w:r>
          </w:p>
        </w:tc>
        <w:tc>
          <w:tcPr>
            <w:tcW w:w="24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MUKESH KUMAR SAHANI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CONTRIBUTION OF JUSTICE KRISHNA IYER TO THE DEVELOPMENT OF INDUSTRIAL RELATION</w:t>
            </w:r>
          </w:p>
        </w:tc>
      </w:tr>
    </w:tbl>
    <w:p>
      <w:pPr>
        <w:rPr>
          <w:rFonts w:ascii="Times New Roman" w:hAnsi="Times New Roman" w:cs="Times New Roman"/>
          <w:sz w:val="24"/>
        </w:rPr>
      </w:pPr>
    </w:p>
    <w:p>
      <w:pPr>
        <w:pStyle w:val="8"/>
        <w:spacing w:before="0" w:line="276" w:lineRule="auto"/>
        <w:rPr>
          <w:rFonts w:eastAsia="Times New Roman" w:cs="Times New Roman"/>
          <w:b/>
          <w:sz w:val="28"/>
          <w:szCs w:val="28"/>
          <w:u w:color="000000"/>
        </w:rPr>
      </w:pPr>
    </w:p>
    <w:p>
      <w:pPr>
        <w:pStyle w:val="8"/>
        <w:spacing w:before="0" w:line="276" w:lineRule="auto"/>
        <w:rPr>
          <w:rFonts w:cs="Times New Roman"/>
          <w:b/>
          <w:bCs/>
          <w:sz w:val="28"/>
          <w:szCs w:val="28"/>
          <w:u w:color="000000"/>
        </w:rPr>
      </w:pPr>
      <w:r>
        <w:rPr>
          <w:rFonts w:eastAsia="Times New Roman" w:cs="Times New Roman"/>
          <w:b/>
          <w:sz w:val="28"/>
          <w:szCs w:val="28"/>
          <w:u w:color="000000"/>
        </w:rPr>
        <w:t>SUBJECT: INTERPRETATION OF STATUTES</w:t>
      </w:r>
    </w:p>
    <w:p>
      <w:pPr>
        <w:pStyle w:val="8"/>
        <w:spacing w:before="0" w:line="276" w:lineRule="auto"/>
        <w:rPr>
          <w:rFonts w:cs="Times New Roman"/>
          <w:b/>
          <w:bCs/>
          <w:sz w:val="28"/>
          <w:szCs w:val="28"/>
          <w:u w:color="000000"/>
        </w:rPr>
      </w:pPr>
    </w:p>
    <w:tbl>
      <w:tblPr>
        <w:tblStyle w:val="4"/>
        <w:tblW w:w="9357" w:type="dxa"/>
        <w:tblInd w:w="-318" w:type="dxa"/>
        <w:tblLayout w:type="autofit"/>
        <w:tblCellMar>
          <w:top w:w="0" w:type="dxa"/>
          <w:left w:w="108" w:type="dxa"/>
          <w:bottom w:w="0" w:type="dxa"/>
          <w:right w:w="108" w:type="dxa"/>
        </w:tblCellMar>
      </w:tblPr>
      <w:tblGrid>
        <w:gridCol w:w="960"/>
        <w:gridCol w:w="3294"/>
        <w:gridCol w:w="5103"/>
      </w:tblGrid>
      <w:tr>
        <w:tblPrEx>
          <w:tblCellMar>
            <w:top w:w="0" w:type="dxa"/>
            <w:left w:w="108" w:type="dxa"/>
            <w:bottom w:w="0" w:type="dxa"/>
            <w:right w:w="108" w:type="dxa"/>
          </w:tblCellMar>
        </w:tblPrEx>
        <w:trPr>
          <w:trHeight w:val="402"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w:hAnsi="Calibri" w:eastAsia="Times New Roman" w:cs="Calibri"/>
                <w:b/>
                <w:bCs/>
                <w:color w:val="000000"/>
                <w:sz w:val="24"/>
                <w:szCs w:val="24"/>
                <w:lang w:eastAsia="en-IN"/>
              </w:rPr>
            </w:pPr>
            <w:r>
              <w:rPr>
                <w:rFonts w:ascii="Times New Roman" w:hAnsi="Times New Roman" w:eastAsia="Times New Roman" w:cs="Times New Roman"/>
                <w:b/>
                <w:bCs/>
                <w:color w:val="000000"/>
                <w:sz w:val="28"/>
                <w:szCs w:val="28"/>
                <w:lang w:eastAsia="en-IN"/>
              </w:rPr>
              <w:t>SL. NO.</w:t>
            </w:r>
          </w:p>
        </w:tc>
        <w:tc>
          <w:tcPr>
            <w:tcW w:w="32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eastAsia="Times New Roman" w:cs="Calibri"/>
                <w:b/>
                <w:bCs/>
                <w:color w:val="000000"/>
                <w:sz w:val="24"/>
                <w:szCs w:val="24"/>
                <w:lang w:eastAsia="en-IN"/>
              </w:rPr>
            </w:pPr>
            <w:r>
              <w:rPr>
                <w:rFonts w:ascii="Times New Roman" w:hAnsi="Times New Roman" w:eastAsia="Times New Roman" w:cs="Times New Roman"/>
                <w:b/>
                <w:bCs/>
                <w:color w:val="000000"/>
                <w:sz w:val="28"/>
                <w:szCs w:val="28"/>
                <w:lang w:eastAsia="en-IN"/>
              </w:rPr>
              <w:t>NAME</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color w:val="000000"/>
                <w:sz w:val="28"/>
                <w:szCs w:val="28"/>
                <w:lang w:eastAsia="en-IN"/>
              </w:rPr>
            </w:pPr>
            <w:r>
              <w:rPr>
                <w:rFonts w:ascii="Times New Roman" w:hAnsi="Times New Roman" w:eastAsia="Times New Roman" w:cs="Times New Roman"/>
                <w:b/>
                <w:bCs/>
                <w:color w:val="000000"/>
                <w:sz w:val="28"/>
                <w:szCs w:val="28"/>
                <w:lang w:eastAsia="en-IN"/>
              </w:rPr>
              <w:t>TOPICS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SUPRADHA CHETTRIMANISHA MINJ</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ADM, Jabalpur v. Shivakant Shukla,</w:t>
            </w:r>
            <w:r>
              <w:rPr>
                <w:rFonts w:ascii="Times New Roman" w:hAnsi="Times New Roman" w:eastAsia="Times New Roman" w:cs="Times New Roman"/>
                <w:bCs/>
                <w:color w:val="000000"/>
                <w:sz w:val="28"/>
                <w:szCs w:val="28"/>
                <w:lang w:eastAsia="en-IN"/>
              </w:rPr>
              <w:t xml:space="preserve"> (1976) 2 SCC 521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SUSHANT MOTHAY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ANJALI GUPTA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Air India v. NargeshMeerza</w:t>
            </w:r>
            <w:r>
              <w:rPr>
                <w:rFonts w:ascii="Times New Roman" w:hAnsi="Times New Roman" w:cs="Times New Roman"/>
                <w:sz w:val="28"/>
                <w:szCs w:val="28"/>
                <w:shd w:val="clear" w:color="auto" w:fill="FFFFFF"/>
              </w:rPr>
              <w:t>AIR 1981 SC 1829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SUDHIKCHYA CHETTRI</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MD MUBARAK ALI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A.K. Gopalan v. State of Madras</w:t>
            </w:r>
            <w:r>
              <w:rPr>
                <w:rFonts w:ascii="Times New Roman" w:hAnsi="Times New Roman" w:eastAsia="Times New Roman" w:cs="Times New Roman"/>
                <w:bCs/>
                <w:color w:val="000000"/>
                <w:sz w:val="28"/>
                <w:szCs w:val="28"/>
                <w:lang w:eastAsia="en-IN"/>
              </w:rPr>
              <w:t xml:space="preserve"> AIR 1950 SC 27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SUDHIR DAS</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SRIJA BHOWMIK</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A.K. Kripaik v. Union of India</w:t>
            </w:r>
            <w:r>
              <w:rPr>
                <w:rFonts w:ascii="Times New Roman" w:hAnsi="Times New Roman" w:eastAsia="Times New Roman" w:cs="Times New Roman"/>
                <w:bCs/>
                <w:color w:val="000000"/>
                <w:sz w:val="28"/>
                <w:szCs w:val="28"/>
                <w:lang w:eastAsia="en-IN"/>
              </w:rPr>
              <w:t>, (1969) 2 SCC 262</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PANKAJ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SAYANTONY LAHIRI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B.S Wadera v. Union of India</w:t>
            </w:r>
            <w:r>
              <w:rPr>
                <w:rFonts w:ascii="Times New Roman" w:hAnsi="Times New Roman" w:eastAsia="Times New Roman" w:cs="Times New Roman"/>
                <w:bCs/>
                <w:color w:val="000000"/>
                <w:sz w:val="28"/>
                <w:szCs w:val="28"/>
                <w:lang w:eastAsia="en-IN"/>
              </w:rPr>
              <w:t>, AIR 1969 SC 118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SAYAN BANERJEE</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MADHUMITA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Dhulabhai v. State of M.P</w:t>
            </w:r>
            <w:r>
              <w:rPr>
                <w:rFonts w:ascii="Times New Roman" w:hAnsi="Times New Roman" w:eastAsia="Times New Roman" w:cs="Times New Roman"/>
                <w:bCs/>
                <w:color w:val="000000"/>
                <w:sz w:val="28"/>
                <w:szCs w:val="28"/>
                <w:lang w:eastAsia="en-IN"/>
              </w:rPr>
              <w:t>., AIR 1969 SC 78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LAWRENCE RAI</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VISHAKA JINDAL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Deep Chand v. State of U.P</w:t>
            </w:r>
            <w:r>
              <w:rPr>
                <w:rFonts w:ascii="Times New Roman" w:hAnsi="Times New Roman" w:eastAsia="Times New Roman" w:cs="Times New Roman"/>
                <w:bCs/>
                <w:color w:val="000000"/>
                <w:sz w:val="28"/>
                <w:szCs w:val="28"/>
                <w:lang w:eastAsia="en-IN"/>
              </w:rPr>
              <w:t>., AIR 1959SC 648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SILVIA MUKHIA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AYAN DAS</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Minnerva Mills Ltd. v. Union of India,</w:t>
            </w:r>
            <w:r>
              <w:rPr>
                <w:rFonts w:ascii="Times New Roman" w:hAnsi="Times New Roman" w:eastAsia="Times New Roman" w:cs="Times New Roman"/>
                <w:bCs/>
                <w:color w:val="000000"/>
                <w:sz w:val="28"/>
                <w:szCs w:val="28"/>
                <w:lang w:eastAsia="en-IN"/>
              </w:rPr>
              <w:t>AIR 1980 SC 1789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ANUP MONDAL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PRIYANKA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Sajjan Singh v. State of Rajasthan</w:t>
            </w:r>
            <w:r>
              <w:rPr>
                <w:rFonts w:ascii="Times New Roman" w:hAnsi="Times New Roman" w:eastAsia="Times New Roman" w:cs="Times New Roman"/>
                <w:bCs/>
                <w:color w:val="000000"/>
                <w:sz w:val="28"/>
                <w:szCs w:val="28"/>
                <w:lang w:eastAsia="en-IN"/>
              </w:rPr>
              <w:t>, AIR 1965 SC 845</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SWASTIKA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NIKITA SIGCHI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 xml:space="preserve">Shankari Prasad vs. Union of India </w:t>
            </w:r>
            <w:r>
              <w:rPr>
                <w:rFonts w:ascii="Times New Roman" w:hAnsi="Times New Roman" w:eastAsia="Times New Roman" w:cs="Times New Roman"/>
                <w:bCs/>
                <w:color w:val="000000"/>
                <w:sz w:val="28"/>
                <w:szCs w:val="28"/>
                <w:lang w:eastAsia="en-IN"/>
              </w:rPr>
              <w:t>AIR1951 SC 458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SUBHADEEP SONAR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AJOY MONDAL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Indra Sharma v. K .V.Sharma</w:t>
            </w:r>
            <w:r>
              <w:rPr>
                <w:rFonts w:ascii="Times New Roman" w:hAnsi="Times New Roman" w:eastAsia="Times New Roman" w:cs="Times New Roman"/>
                <w:bCs/>
                <w:color w:val="000000"/>
                <w:sz w:val="28"/>
                <w:szCs w:val="28"/>
                <w:lang w:eastAsia="en-IN"/>
              </w:rPr>
              <w:t xml:space="preserve"> (2013) 15 SCC 755</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ROHIT DEY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PARNILA SAHA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 xml:space="preserve">Som Prakash Rekhi vs. Union of India </w:t>
            </w:r>
            <w:r>
              <w:rPr>
                <w:rFonts w:ascii="Times New Roman" w:hAnsi="Times New Roman" w:eastAsia="Times New Roman" w:cs="Times New Roman"/>
                <w:bCs/>
                <w:color w:val="000000"/>
                <w:sz w:val="28"/>
                <w:szCs w:val="28"/>
                <w:lang w:eastAsia="en-IN"/>
              </w:rPr>
              <w:t>(1981) 1 SCC 499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SONIA SARKAR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SONIYA SARKAR</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S.P. Gupta v.Union of India</w:t>
            </w:r>
            <w:r>
              <w:rPr>
                <w:rFonts w:ascii="Times New Roman" w:hAnsi="Times New Roman" w:eastAsia="Times New Roman" w:cs="Times New Roman"/>
                <w:bCs/>
                <w:color w:val="000000"/>
                <w:sz w:val="28"/>
                <w:szCs w:val="28"/>
                <w:lang w:eastAsia="en-IN"/>
              </w:rPr>
              <w:t>, AIR 1982 SC 149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MOUMITA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RAJNI KUMARI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 Prakash v. K. M. Kurian</w:t>
            </w:r>
            <w:r>
              <w:rPr>
                <w:rFonts w:ascii="Times New Roman" w:hAnsi="Times New Roman" w:eastAsia="Times New Roman" w:cs="Times New Roman"/>
                <w:bCs/>
                <w:color w:val="000000"/>
                <w:sz w:val="28"/>
                <w:szCs w:val="28"/>
                <w:lang w:eastAsia="en-IN"/>
              </w:rPr>
              <w:t>, (1999) 5 SCC 624</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15</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ANJALI  JAISWAL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SANGHAMITRA GHOSH</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S.R. Bhagwat v. State of Mysore</w:t>
            </w:r>
            <w:r>
              <w:rPr>
                <w:rFonts w:ascii="Times New Roman" w:hAnsi="Times New Roman" w:eastAsia="Times New Roman" w:cs="Times New Roman"/>
                <w:bCs/>
                <w:color w:val="000000"/>
                <w:sz w:val="28"/>
                <w:szCs w:val="28"/>
                <w:lang w:eastAsia="en-IN"/>
              </w:rPr>
              <w:t xml:space="preserve"> (1995) 6 SCC 16</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16</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NANDITA SARKAR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ANINDITA DEY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R.C Cooper v. Union of India</w:t>
            </w:r>
            <w:r>
              <w:rPr>
                <w:rFonts w:ascii="Times New Roman" w:hAnsi="Times New Roman" w:eastAsia="Times New Roman" w:cs="Times New Roman"/>
                <w:bCs/>
                <w:color w:val="000000"/>
                <w:sz w:val="28"/>
                <w:szCs w:val="28"/>
                <w:lang w:eastAsia="en-IN"/>
              </w:rPr>
              <w:t>, AIR 1970 SC 564</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MILI AKHTER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SHAMIK DUTTA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SheelaBarse v. State of Maharashtra</w:t>
            </w:r>
            <w:r>
              <w:rPr>
                <w:rFonts w:ascii="Times New Roman" w:hAnsi="Times New Roman" w:eastAsia="Times New Roman" w:cs="Times New Roman"/>
                <w:bCs/>
                <w:color w:val="000000"/>
                <w:sz w:val="28"/>
                <w:szCs w:val="28"/>
                <w:lang w:eastAsia="en-IN"/>
              </w:rPr>
              <w:t>, AIR 1986 SC 1773</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PRIYANKA NIRMAL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MARINA PALIT</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State of Gujarat v. Ambika mills</w:t>
            </w:r>
            <w:r>
              <w:rPr>
                <w:rFonts w:ascii="Times New Roman" w:hAnsi="Times New Roman" w:eastAsia="Times New Roman" w:cs="Times New Roman"/>
                <w:bCs/>
                <w:color w:val="000000"/>
                <w:sz w:val="28"/>
                <w:szCs w:val="28"/>
                <w:lang w:eastAsia="en-IN"/>
              </w:rPr>
              <w:t xml:space="preserve"> (1974) 4 SCC 656</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PRIYANKA DAS</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PRITAM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Vishaka v. State of Rajasthan</w:t>
            </w:r>
            <w:r>
              <w:rPr>
                <w:rFonts w:ascii="Times New Roman" w:hAnsi="Times New Roman" w:eastAsia="Times New Roman" w:cs="Times New Roman"/>
                <w:bCs/>
                <w:color w:val="000000"/>
                <w:sz w:val="28"/>
                <w:szCs w:val="28"/>
                <w:lang w:eastAsia="en-IN"/>
              </w:rPr>
              <w:t xml:space="preserve"> (1997) 6 SCC 241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BIPTI ADHIKARI</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AKASH SARKAR</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State of Kerala v. N.M Thomas</w:t>
            </w:r>
            <w:r>
              <w:rPr>
                <w:rFonts w:ascii="Times New Roman" w:hAnsi="Times New Roman" w:eastAsia="Times New Roman" w:cs="Times New Roman"/>
                <w:bCs/>
                <w:color w:val="000000"/>
                <w:sz w:val="28"/>
                <w:szCs w:val="28"/>
                <w:lang w:eastAsia="en-IN"/>
              </w:rPr>
              <w:t>, (1976) 2 SCC 310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NIPA PAUL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VISHAL KUMAR GUPTA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Tata Iron and Steel Co. ltd v. state of Bihar</w:t>
            </w:r>
            <w:r>
              <w:rPr>
                <w:rFonts w:ascii="Times New Roman" w:hAnsi="Times New Roman" w:eastAsia="Times New Roman" w:cs="Times New Roman"/>
                <w:bCs/>
                <w:color w:val="000000"/>
                <w:sz w:val="28"/>
                <w:szCs w:val="28"/>
                <w:lang w:eastAsia="en-IN"/>
              </w:rPr>
              <w:t xml:space="preserve">, AIR 1958 SC 452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DIBYENDU BHATTACHARJEE</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MD NABUL HUSSAIN</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NilabatiBahera v. State of Orissa</w:t>
            </w:r>
            <w:r>
              <w:rPr>
                <w:rFonts w:ascii="Times New Roman" w:hAnsi="Times New Roman" w:eastAsia="Times New Roman" w:cs="Times New Roman"/>
                <w:bCs/>
                <w:color w:val="000000"/>
                <w:sz w:val="28"/>
                <w:szCs w:val="28"/>
                <w:lang w:eastAsia="en-IN"/>
              </w:rPr>
              <w:t>, AIR 1993 SC 1960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RENUKA SINGH</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NILOY CHANDRA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 R. Bommai v. Union of India</w:t>
            </w:r>
            <w:r>
              <w:rPr>
                <w:rFonts w:ascii="Times New Roman" w:hAnsi="Times New Roman" w:eastAsia="Times New Roman" w:cs="Times New Roman"/>
                <w:bCs/>
                <w:color w:val="000000"/>
                <w:sz w:val="28"/>
                <w:szCs w:val="28"/>
                <w:lang w:eastAsia="en-IN"/>
              </w:rPr>
              <w:t>, AIR 1994 SC 1918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RAHUL GHOSH</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AVAY PRASAD</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Supreme Court Advocates-on-Records Association v. Union of India,</w:t>
            </w:r>
            <w:r>
              <w:rPr>
                <w:rFonts w:ascii="Times New Roman" w:hAnsi="Times New Roman" w:eastAsia="Times New Roman" w:cs="Times New Roman"/>
                <w:bCs/>
                <w:color w:val="000000"/>
                <w:sz w:val="28"/>
                <w:szCs w:val="28"/>
                <w:lang w:eastAsia="en-IN"/>
              </w:rPr>
              <w:t xml:space="preserve"> (1993) 4 SCC 441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25</w:t>
            </w:r>
          </w:p>
        </w:tc>
        <w:tc>
          <w:tcPr>
            <w:tcW w:w="3294" w:type="dxa"/>
            <w:tcBorders>
              <w:top w:val="nil"/>
              <w:left w:val="nil"/>
              <w:bottom w:val="single" w:color="auto" w:sz="4" w:space="0"/>
              <w:right w:val="single" w:color="auto" w:sz="4" w:space="0"/>
            </w:tcBorders>
            <w:shd w:val="clear" w:color="auto" w:fill="auto"/>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DEBRAJ PAUL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PRITI GOYAL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T.M.A Pai Foundation v. State of Karnataka</w:t>
            </w:r>
            <w:r>
              <w:rPr>
                <w:rFonts w:ascii="Times New Roman" w:hAnsi="Times New Roman" w:eastAsia="Times New Roman" w:cs="Times New Roman"/>
                <w:bCs/>
                <w:color w:val="000000"/>
                <w:sz w:val="28"/>
                <w:szCs w:val="28"/>
                <w:lang w:eastAsia="en-IN"/>
              </w:rPr>
              <w:t>, (2002) 8 SCC 481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26</w:t>
            </w:r>
          </w:p>
        </w:tc>
        <w:tc>
          <w:tcPr>
            <w:tcW w:w="3294" w:type="dxa"/>
            <w:tcBorders>
              <w:top w:val="nil"/>
              <w:left w:val="nil"/>
              <w:bottom w:val="single" w:color="auto" w:sz="4" w:space="0"/>
              <w:right w:val="single" w:color="auto" w:sz="4" w:space="0"/>
            </w:tcBorders>
            <w:shd w:val="clear" w:color="auto" w:fill="auto"/>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KAJAL GUPTA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SARASWATI KUMARI JHA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UjjamBai v. State of U.P</w:t>
            </w:r>
            <w:r>
              <w:rPr>
                <w:rFonts w:ascii="Times New Roman" w:hAnsi="Times New Roman" w:eastAsia="Times New Roman" w:cs="Times New Roman"/>
                <w:bCs/>
                <w:color w:val="000000"/>
                <w:sz w:val="28"/>
                <w:szCs w:val="28"/>
                <w:lang w:eastAsia="en-IN"/>
              </w:rPr>
              <w:t>., AIR 1962 SC 1621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ABHISHEK MISHRA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HEENA CHOUDHARY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IndraSawney v. Union of India</w:t>
            </w:r>
            <w:r>
              <w:rPr>
                <w:rFonts w:ascii="Times New Roman" w:hAnsi="Times New Roman" w:eastAsia="Times New Roman" w:cs="Times New Roman"/>
                <w:bCs/>
                <w:color w:val="000000"/>
                <w:sz w:val="28"/>
                <w:szCs w:val="28"/>
                <w:lang w:eastAsia="en-IN"/>
              </w:rPr>
              <w:t>AIR 1993 SC 477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VIVEK UPADHYAYA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ANNIE PAUL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Indra Nehru Gandhi v. Raj Narain</w:t>
            </w:r>
            <w:r>
              <w:rPr>
                <w:rFonts w:ascii="Times New Roman" w:hAnsi="Times New Roman" w:eastAsia="Times New Roman" w:cs="Times New Roman"/>
                <w:bCs/>
                <w:color w:val="000000"/>
                <w:sz w:val="28"/>
                <w:szCs w:val="28"/>
                <w:lang w:eastAsia="en-IN"/>
              </w:rPr>
              <w:t>, AIR 1975 SC 2299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SAHELEE BOSE</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SWARNAYU GOPE</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I.R Coehlo v. State of Tamil Nadu</w:t>
            </w:r>
            <w:r>
              <w:rPr>
                <w:rFonts w:ascii="Times New Roman" w:hAnsi="Times New Roman" w:eastAsia="Times New Roman" w:cs="Times New Roman"/>
                <w:bCs/>
                <w:color w:val="000000"/>
                <w:sz w:val="28"/>
                <w:szCs w:val="28"/>
                <w:lang w:eastAsia="en-IN"/>
              </w:rPr>
              <w:t>AIR 2007 SC 861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SUPRODIP MAZUMDER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SPANDAN BAISHNAB</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BandhuaMuktiMorcha v. Union of India</w:t>
            </w:r>
            <w:r>
              <w:rPr>
                <w:rFonts w:ascii="Times New Roman" w:hAnsi="Times New Roman" w:eastAsia="Times New Roman" w:cs="Times New Roman"/>
                <w:bCs/>
                <w:color w:val="000000"/>
                <w:sz w:val="28"/>
                <w:szCs w:val="28"/>
                <w:lang w:eastAsia="en-IN"/>
              </w:rPr>
              <w:t>1984 AIR 802</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PUJA SARKAR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MOUSHUMI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Mithu v. State of Punjab</w:t>
            </w:r>
            <w:r>
              <w:rPr>
                <w:rFonts w:ascii="Times New Roman" w:hAnsi="Times New Roman" w:eastAsia="Times New Roman" w:cs="Times New Roman"/>
                <w:bCs/>
                <w:color w:val="000000"/>
                <w:sz w:val="28"/>
                <w:szCs w:val="28"/>
                <w:lang w:eastAsia="en-IN"/>
              </w:rPr>
              <w:t>, AIR 1983 SC 473</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KOYANA PAUL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RAHUL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BashesharNath v. CIT</w:t>
            </w:r>
            <w:r>
              <w:rPr>
                <w:rFonts w:ascii="Times New Roman" w:hAnsi="Times New Roman" w:eastAsia="Times New Roman" w:cs="Times New Roman"/>
                <w:bCs/>
                <w:color w:val="000000"/>
                <w:sz w:val="28"/>
                <w:szCs w:val="28"/>
                <w:lang w:eastAsia="en-IN"/>
              </w:rPr>
              <w:t xml:space="preserve"> AIR 1959 SC 149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MAMATA SARKAR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CHINKEY AGARWAL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Bengal Immunity Co. Ltd. v. State of Bihar,</w:t>
            </w:r>
            <w:r>
              <w:rPr>
                <w:rFonts w:ascii="Times New Roman" w:hAnsi="Times New Roman" w:eastAsia="Times New Roman" w:cs="Times New Roman"/>
                <w:bCs/>
                <w:color w:val="000000"/>
                <w:sz w:val="28"/>
                <w:szCs w:val="28"/>
                <w:lang w:eastAsia="en-IN"/>
              </w:rPr>
              <w:t xml:space="preserve"> AIR 1955 SC 661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SUSHAMA SARKAR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SHAMRAGGY DEWAN</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Bhim Singh v. State of J&amp;K</w:t>
            </w:r>
            <w:r>
              <w:rPr>
                <w:rFonts w:ascii="Times New Roman" w:hAnsi="Times New Roman" w:eastAsia="Times New Roman" w:cs="Times New Roman"/>
                <w:bCs/>
                <w:color w:val="000000"/>
                <w:sz w:val="28"/>
                <w:szCs w:val="28"/>
                <w:lang w:eastAsia="en-IN"/>
              </w:rPr>
              <w:t xml:space="preserve"> (1985) 4 SCC 677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35</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ABHIJIT KUMAR SINGH</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SAGAR BHAGAT</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D.K Basu v. State of West Bengal</w:t>
            </w:r>
            <w:r>
              <w:rPr>
                <w:rFonts w:ascii="Times New Roman" w:hAnsi="Times New Roman" w:eastAsia="Times New Roman" w:cs="Times New Roman"/>
                <w:bCs/>
                <w:color w:val="000000"/>
                <w:sz w:val="28"/>
                <w:szCs w:val="28"/>
                <w:lang w:eastAsia="en-IN"/>
              </w:rPr>
              <w:t>, AIR 1997SC 610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36</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DIPAK KUMAR AGARWAL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JONI SABJI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Murli S Deora v. Union of India</w:t>
            </w:r>
            <w:r>
              <w:rPr>
                <w:rFonts w:ascii="Times New Roman" w:hAnsi="Times New Roman" w:eastAsia="Times New Roman" w:cs="Times New Roman"/>
                <w:bCs/>
                <w:color w:val="000000"/>
                <w:sz w:val="28"/>
                <w:szCs w:val="28"/>
                <w:lang w:eastAsia="en-IN"/>
              </w:rPr>
              <w:t>, AIR 2002 SC 40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PRAKIRTI SINHA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SHREYA PANJA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D.SNakara v. Union of India</w:t>
            </w:r>
            <w:r>
              <w:t xml:space="preserve">, </w:t>
            </w:r>
            <w:r>
              <w:rPr>
                <w:rFonts w:ascii="Times New Roman" w:hAnsi="Times New Roman" w:eastAsia="Times New Roman" w:cs="Times New Roman"/>
                <w:bCs/>
                <w:color w:val="000000"/>
                <w:sz w:val="28"/>
                <w:szCs w:val="28"/>
                <w:lang w:eastAsia="en-IN"/>
              </w:rPr>
              <w:t>AIR 1983 SC 130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SUBHAM CHOWDHURY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TENZING ONGMU</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Rupa Ashok Hurra v. Ashok Hurra</w:t>
            </w:r>
            <w:r>
              <w:rPr>
                <w:rFonts w:ascii="Times New Roman" w:hAnsi="Times New Roman" w:eastAsia="Times New Roman" w:cs="Times New Roman"/>
                <w:bCs/>
                <w:color w:val="000000"/>
                <w:sz w:val="28"/>
                <w:szCs w:val="28"/>
                <w:lang w:eastAsia="en-IN"/>
              </w:rPr>
              <w:t xml:space="preserve"> AIR 2002 SC 1771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SAYANTANI GHOSH</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SAGARNIL DAS</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Daryao v. State of U.P.,</w:t>
            </w:r>
            <w:r>
              <w:rPr>
                <w:rFonts w:ascii="Times New Roman" w:hAnsi="Times New Roman" w:eastAsia="Times New Roman" w:cs="Times New Roman"/>
                <w:bCs/>
                <w:color w:val="000000"/>
                <w:sz w:val="28"/>
                <w:szCs w:val="28"/>
                <w:lang w:eastAsia="en-IN"/>
              </w:rPr>
              <w:t xml:space="preserve"> AIR 1961 SC 1457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SUKANTA CHATTERJEE</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SUJAY BARMAN</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HussainaraKhatoon v. State of Bihar</w:t>
            </w:r>
            <w:r>
              <w:rPr>
                <w:rFonts w:ascii="Times New Roman" w:hAnsi="Times New Roman" w:eastAsia="Times New Roman" w:cs="Times New Roman"/>
                <w:bCs/>
                <w:color w:val="000000"/>
                <w:sz w:val="28"/>
                <w:szCs w:val="28"/>
                <w:lang w:eastAsia="en-IN"/>
              </w:rPr>
              <w:t>, AIR 1979 SC 1360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SUMIT DAS</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YASMIN ARA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State of Bombay v. F.N Balsara</w:t>
            </w:r>
            <w:r>
              <w:rPr>
                <w:rFonts w:ascii="Times New Roman" w:hAnsi="Times New Roman" w:eastAsia="Times New Roman" w:cs="Times New Roman"/>
                <w:bCs/>
                <w:color w:val="000000"/>
                <w:sz w:val="28"/>
                <w:szCs w:val="28"/>
                <w:lang w:eastAsia="en-IN"/>
              </w:rPr>
              <w:t>. AIR 1951 SC 318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SAIFUL ALAM</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UDAY KUMAR CHHETRI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Olga Tellis v. Bombay Municipal Corporation</w:t>
            </w:r>
            <w:r>
              <w:rPr>
                <w:rFonts w:ascii="Times New Roman" w:hAnsi="Times New Roman" w:eastAsia="Times New Roman" w:cs="Times New Roman"/>
                <w:bCs/>
                <w:color w:val="000000"/>
                <w:sz w:val="28"/>
                <w:szCs w:val="28"/>
                <w:lang w:eastAsia="en-IN"/>
              </w:rPr>
              <w:t>, AIR 1986 SC 180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RINSHU KUMAR BOSAK</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PRITHIRAJ DAS</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Bennet Coleman &amp; Co. v. Union of India</w:t>
            </w:r>
            <w:r>
              <w:rPr>
                <w:rFonts w:ascii="Times New Roman" w:hAnsi="Times New Roman" w:eastAsia="Times New Roman" w:cs="Times New Roman"/>
                <w:bCs/>
                <w:color w:val="000000"/>
                <w:sz w:val="28"/>
                <w:szCs w:val="28"/>
                <w:lang w:eastAsia="en-IN"/>
              </w:rPr>
              <w:t>, AIR 1973 SC 106</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SHREYASHI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SUBEKCHA CHETTRI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RomeshThapar v. State of Kerala</w:t>
            </w:r>
            <w:r>
              <w:rPr>
                <w:rFonts w:ascii="Times New Roman" w:hAnsi="Times New Roman" w:eastAsia="Times New Roman" w:cs="Times New Roman"/>
                <w:bCs/>
                <w:color w:val="000000"/>
                <w:sz w:val="28"/>
                <w:szCs w:val="28"/>
                <w:lang w:eastAsia="en-IN"/>
              </w:rPr>
              <w:t>, AIR 1961 SC 552</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46</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SOHAIB HASMI</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SUSHANTA MANDAL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Balaji v. State of Mysore</w:t>
            </w:r>
            <w:r>
              <w:rPr>
                <w:rFonts w:ascii="Times New Roman" w:hAnsi="Times New Roman" w:eastAsia="Times New Roman" w:cs="Times New Roman"/>
                <w:bCs/>
                <w:color w:val="000000"/>
                <w:sz w:val="28"/>
                <w:szCs w:val="28"/>
                <w:lang w:eastAsia="en-IN"/>
              </w:rPr>
              <w:t>, AIR 1963 SC 649</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APETO ASSUMI</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KOUSHAL SAHA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Unnikrishnan J.P. v. State of Andhra Pradesh,</w:t>
            </w:r>
            <w:r>
              <w:rPr>
                <w:rFonts w:ascii="Times New Roman" w:hAnsi="Times New Roman" w:eastAsia="Times New Roman" w:cs="Times New Roman"/>
                <w:bCs/>
                <w:color w:val="000000"/>
                <w:sz w:val="28"/>
                <w:szCs w:val="28"/>
                <w:lang w:eastAsia="en-IN"/>
              </w:rPr>
              <w:t xml:space="preserve"> AIR 1993 SC 2178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SANJUMA KHATUN</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MD.SAYEED AFRIDI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Bijoe Emmanuel v. State of Kerala,</w:t>
            </w:r>
            <w:r>
              <w:rPr>
                <w:rFonts w:ascii="Times New Roman" w:hAnsi="Times New Roman" w:eastAsia="Times New Roman" w:cs="Times New Roman"/>
                <w:bCs/>
                <w:color w:val="000000"/>
                <w:sz w:val="28"/>
                <w:szCs w:val="28"/>
                <w:lang w:eastAsia="en-IN"/>
              </w:rPr>
              <w:t xml:space="preserve"> AIR 1987 SC 748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ASRAF HOSSAIN</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JUDHISTHIR SAHU</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Centre for Public Interest Litigation v. Union of India,</w:t>
            </w:r>
            <w:r>
              <w:rPr>
                <w:rFonts w:ascii="Times New Roman" w:hAnsi="Times New Roman" w:eastAsia="Times New Roman" w:cs="Times New Roman"/>
                <w:bCs/>
                <w:color w:val="000000"/>
                <w:sz w:val="28"/>
                <w:szCs w:val="28"/>
                <w:lang w:eastAsia="en-IN"/>
              </w:rPr>
              <w:t xml:space="preserve"> AIR 2012 SC 3725</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SHARMILA GUPTA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PARTHA RAY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AshokaKumar Thakur v. Union of India</w:t>
            </w:r>
            <w:r>
              <w:rPr>
                <w:rFonts w:ascii="Times New Roman" w:hAnsi="Times New Roman" w:eastAsia="Times New Roman" w:cs="Times New Roman"/>
                <w:bCs/>
                <w:color w:val="000000"/>
                <w:sz w:val="28"/>
                <w:szCs w:val="28"/>
                <w:lang w:eastAsia="en-IN"/>
              </w:rPr>
              <w:t>(2008) 6 SCC 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51</w:t>
            </w:r>
          </w:p>
        </w:tc>
        <w:tc>
          <w:tcPr>
            <w:tcW w:w="3294" w:type="dxa"/>
            <w:tcBorders>
              <w:top w:val="nil"/>
              <w:left w:val="nil"/>
              <w:bottom w:val="single" w:color="auto" w:sz="4" w:space="0"/>
              <w:right w:val="single" w:color="auto" w:sz="4" w:space="0"/>
            </w:tcBorders>
            <w:shd w:val="clear" w:color="auto" w:fill="auto"/>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MEHETAB MIDDE</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RAM KUMAR SINGH</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Bachan Singh v. State of Punjab</w:t>
            </w:r>
            <w:r>
              <w:rPr>
                <w:rFonts w:ascii="Times New Roman" w:hAnsi="Times New Roman" w:eastAsia="Times New Roman" w:cs="Times New Roman"/>
                <w:bCs/>
                <w:color w:val="000000"/>
                <w:sz w:val="28"/>
                <w:szCs w:val="28"/>
                <w:lang w:eastAsia="en-IN"/>
              </w:rPr>
              <w:t>, AIR 1980 SC 898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SONALI BARMAN</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HEMANT AGARWAL</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Kharak Singh v. State of U.P</w:t>
            </w:r>
            <w:r>
              <w:rPr>
                <w:rFonts w:ascii="Times New Roman" w:hAnsi="Times New Roman" w:eastAsia="Times New Roman" w:cs="Times New Roman"/>
                <w:bCs/>
                <w:color w:val="000000"/>
                <w:sz w:val="28"/>
                <w:szCs w:val="28"/>
                <w:lang w:eastAsia="en-IN"/>
              </w:rPr>
              <w:t>, AIR 1963 SC 1295</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DEVJYOTI RAJ</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MAHUA SINGH</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Excel Wear v. Union of India</w:t>
            </w:r>
            <w:r>
              <w:rPr>
                <w:rFonts w:ascii="Times New Roman" w:hAnsi="Times New Roman" w:eastAsia="Times New Roman" w:cs="Times New Roman"/>
                <w:bCs/>
                <w:color w:val="000000"/>
                <w:sz w:val="28"/>
                <w:szCs w:val="28"/>
                <w:lang w:eastAsia="en-IN"/>
              </w:rPr>
              <w:t>, AIR 1979 SC 25</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BAISHAKHI SAHA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SHIVESH KUMAR SINGH</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M.C Mehta (Child labour matter) v. State of T.N</w:t>
            </w:r>
            <w:r>
              <w:rPr>
                <w:rFonts w:ascii="Times New Roman" w:hAnsi="Times New Roman" w:eastAsia="Times New Roman" w:cs="Times New Roman"/>
                <w:bCs/>
                <w:color w:val="000000"/>
                <w:sz w:val="28"/>
                <w:szCs w:val="28"/>
                <w:lang w:eastAsia="en-IN"/>
              </w:rPr>
              <w:t xml:space="preserve"> ( 1996) 6 SCC 756</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55</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PIYA BISWAS</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KABITA GUHA ROY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M.C Mehta( Taj corridor Scam) v. Union of India</w:t>
            </w:r>
            <w:r>
              <w:rPr>
                <w:rFonts w:ascii="Times New Roman" w:hAnsi="Times New Roman" w:eastAsia="Times New Roman" w:cs="Times New Roman"/>
                <w:bCs/>
                <w:color w:val="000000"/>
                <w:sz w:val="28"/>
                <w:szCs w:val="28"/>
                <w:lang w:eastAsia="en-IN"/>
              </w:rPr>
              <w:t>( 2007) 1 SCC 110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56</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SIMRAN AGARWAL</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SUSHANTA BARMAN</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Lily Thomas v. Union of India</w:t>
            </w:r>
            <w:r>
              <w:rPr>
                <w:rFonts w:ascii="Times New Roman" w:hAnsi="Times New Roman" w:eastAsia="Times New Roman" w:cs="Times New Roman"/>
                <w:bCs/>
                <w:color w:val="000000"/>
                <w:sz w:val="28"/>
                <w:szCs w:val="28"/>
                <w:lang w:eastAsia="en-IN"/>
              </w:rPr>
              <w:t>, AIR 2000 SC 1650</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57</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SANJAY KUMAR</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PRACHI GARG</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HamdardDawakhana v. Union of India</w:t>
            </w:r>
            <w:r>
              <w:rPr>
                <w:rFonts w:ascii="Times New Roman" w:hAnsi="Times New Roman" w:eastAsia="Times New Roman" w:cs="Times New Roman"/>
                <w:bCs/>
                <w:color w:val="000000"/>
                <w:sz w:val="28"/>
                <w:szCs w:val="28"/>
                <w:lang w:eastAsia="en-IN"/>
              </w:rPr>
              <w:t>, AIR 1960 SC 554</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58</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SAMIR KUMAR THAPA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MOON SAHA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People’s Union for civil liberty v. Union of India.,</w:t>
            </w:r>
            <w:r>
              <w:rPr>
                <w:rFonts w:ascii="Times New Roman" w:hAnsi="Times New Roman" w:eastAsia="Times New Roman" w:cs="Times New Roman"/>
                <w:bCs/>
                <w:color w:val="000000"/>
                <w:sz w:val="28"/>
                <w:szCs w:val="28"/>
                <w:lang w:eastAsia="en-IN"/>
              </w:rPr>
              <w:t>AIR 1997 SC 568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59</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CHINMOY BARMAN</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MADHURIMA DUTTA</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Ajay Hasia v. Khalid Mujib</w:t>
            </w:r>
            <w:r>
              <w:rPr>
                <w:rFonts w:ascii="Times New Roman" w:hAnsi="Times New Roman" w:eastAsia="Times New Roman" w:cs="Times New Roman"/>
                <w:bCs/>
                <w:color w:val="000000"/>
                <w:sz w:val="28"/>
                <w:szCs w:val="28"/>
                <w:lang w:eastAsia="en-IN"/>
              </w:rPr>
              <w:t>, AIR 1981 SC 487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60</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MOUMITA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RIYA ROY CHOWDHURY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R.M.D.C v. Union of India</w:t>
            </w:r>
            <w:r>
              <w:rPr>
                <w:rFonts w:ascii="Times New Roman" w:hAnsi="Times New Roman" w:eastAsia="Times New Roman" w:cs="Times New Roman"/>
                <w:bCs/>
                <w:color w:val="000000"/>
                <w:sz w:val="28"/>
                <w:szCs w:val="28"/>
                <w:lang w:eastAsia="en-IN"/>
              </w:rPr>
              <w:t>, AIR 1957 SC 628</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61</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DHIRAJ KUMAR CHOUDHURY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NUSRAT JAHAN</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Bhikaji v. State of Madras</w:t>
            </w:r>
            <w:r>
              <w:rPr>
                <w:rFonts w:ascii="Times New Roman" w:hAnsi="Times New Roman" w:eastAsia="Times New Roman" w:cs="Times New Roman"/>
                <w:bCs/>
                <w:color w:val="000000"/>
                <w:sz w:val="28"/>
                <w:szCs w:val="28"/>
                <w:lang w:eastAsia="en-IN"/>
              </w:rPr>
              <w:t>, AIR 1955 SC 781</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62</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NIKHIL MAHARAJ</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SAYONI BHATTACHARJEE</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Zee Tele-films v. Union of India</w:t>
            </w:r>
            <w:r>
              <w:rPr>
                <w:rFonts w:ascii="Times New Roman" w:hAnsi="Times New Roman" w:eastAsia="Times New Roman" w:cs="Times New Roman"/>
                <w:bCs/>
                <w:color w:val="000000"/>
                <w:sz w:val="28"/>
                <w:szCs w:val="28"/>
                <w:lang w:eastAsia="en-IN"/>
              </w:rPr>
              <w:t>,AIR 2005 SC 2677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63</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SUDEB KUMAR SINGHA</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JYOTIRMOY CHOUDHURY</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Maneka Gandhi v. Union of India</w:t>
            </w:r>
            <w:r>
              <w:rPr>
                <w:rFonts w:ascii="Times New Roman" w:hAnsi="Times New Roman" w:eastAsia="Times New Roman" w:cs="Times New Roman"/>
                <w:bCs/>
                <w:color w:val="000000"/>
                <w:sz w:val="28"/>
                <w:szCs w:val="28"/>
                <w:lang w:eastAsia="en-IN"/>
              </w:rPr>
              <w:t>, AIR 1978SC 597</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64</w:t>
            </w:r>
          </w:p>
        </w:tc>
        <w:tc>
          <w:tcPr>
            <w:tcW w:w="3294"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SUMITA ROY</w:t>
            </w:r>
          </w:p>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MUKESH KUMAR SAHANI</w:t>
            </w:r>
          </w:p>
        </w:tc>
        <w:tc>
          <w:tcPr>
            <w:tcW w:w="510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i/>
                <w:color w:val="000000"/>
                <w:sz w:val="28"/>
                <w:szCs w:val="28"/>
                <w:lang w:eastAsia="en-IN"/>
              </w:rPr>
              <w:t>Rural Litigation &amp; Entitlement Kendra v. State of U.P</w:t>
            </w:r>
            <w:r>
              <w:rPr>
                <w:rFonts w:ascii="Times New Roman" w:hAnsi="Times New Roman" w:eastAsia="Times New Roman" w:cs="Times New Roman"/>
                <w:bCs/>
                <w:color w:val="000000"/>
                <w:sz w:val="28"/>
                <w:szCs w:val="28"/>
                <w:lang w:eastAsia="en-IN"/>
              </w:rPr>
              <w:t>,AIR 1991 SC 2216</w:t>
            </w:r>
          </w:p>
        </w:tc>
      </w:tr>
    </w:tbl>
    <w:p>
      <w:pPr>
        <w:jc w:val="center"/>
        <w:rPr>
          <w:sz w:val="24"/>
          <w:szCs w:val="24"/>
        </w:rPr>
      </w:pPr>
    </w:p>
    <w:p>
      <w:pPr>
        <w:rPr>
          <w:rFonts w:ascii="Times New Roman" w:hAnsi="Times New Roman" w:eastAsia="Times New Roman" w:cs="Times New Roman"/>
          <w:bCs/>
          <w:color w:val="000000"/>
          <w:sz w:val="28"/>
          <w:szCs w:val="28"/>
          <w:lang w:eastAsia="en-IN"/>
        </w:rPr>
      </w:pPr>
    </w:p>
    <w:p>
      <w:pPr>
        <w:spacing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SUBJECT: LAW OF CRIMES II </w:t>
      </w:r>
    </w:p>
    <w:p>
      <w:pPr>
        <w:spacing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EMPIRICAL RESEARCH TOPICS</w:t>
      </w:r>
    </w:p>
    <w:p>
      <w:pPr>
        <w:spacing w:line="360" w:lineRule="auto"/>
        <w:jc w:val="both"/>
        <w:rPr>
          <w:rFonts w:ascii="Times New Roman" w:hAnsi="Times New Roman" w:cs="Times New Roman"/>
        </w:rPr>
      </w:pPr>
    </w:p>
    <w:tbl>
      <w:tblPr>
        <w:tblStyle w:val="4"/>
        <w:tblW w:w="9357" w:type="dxa"/>
        <w:tblInd w:w="-318" w:type="dxa"/>
        <w:tblLayout w:type="autofit"/>
        <w:tblCellMar>
          <w:top w:w="0" w:type="dxa"/>
          <w:left w:w="108" w:type="dxa"/>
          <w:bottom w:w="0" w:type="dxa"/>
          <w:right w:w="108" w:type="dxa"/>
        </w:tblCellMar>
      </w:tblPr>
      <w:tblGrid>
        <w:gridCol w:w="3348"/>
        <w:gridCol w:w="6009"/>
      </w:tblGrid>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60" w:lineRule="auto"/>
              <w:jc w:val="center"/>
              <w:rPr>
                <w:rFonts w:hint="default" w:ascii="Times New Roman" w:hAnsi="Times New Roman" w:eastAsia="Times New Roman" w:cs="Times New Roman"/>
                <w:b/>
                <w:color w:val="000000"/>
                <w:sz w:val="24"/>
                <w:szCs w:val="24"/>
                <w:lang w:val="en-IN"/>
              </w:rPr>
            </w:pPr>
            <w:r>
              <w:rPr>
                <w:rFonts w:hint="default" w:ascii="Times New Roman" w:hAnsi="Times New Roman" w:eastAsia="Times New Roman" w:cs="Times New Roman"/>
                <w:b/>
                <w:color w:val="000000"/>
                <w:sz w:val="24"/>
                <w:szCs w:val="24"/>
                <w:lang w:val="en-IN"/>
              </w:rPr>
              <w:t>NAME</w:t>
            </w: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6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PRESENTATION TOPICS</w:t>
            </w: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235" w:type="dxa"/>
              <w:tblInd w:w="0" w:type="dxa"/>
              <w:tblLayout w:type="autofit"/>
              <w:tblCellMar>
                <w:top w:w="0" w:type="dxa"/>
                <w:left w:w="108" w:type="dxa"/>
                <w:bottom w:w="0" w:type="dxa"/>
                <w:right w:w="108" w:type="dxa"/>
              </w:tblCellMar>
            </w:tblPr>
            <w:tblGrid>
              <w:gridCol w:w="3235"/>
            </w:tblGrid>
            <w:tr>
              <w:tblPrEx>
                <w:tblCellMar>
                  <w:top w:w="0" w:type="dxa"/>
                  <w:left w:w="108" w:type="dxa"/>
                  <w:bottom w:w="0" w:type="dxa"/>
                  <w:right w:w="108" w:type="dxa"/>
                </w:tblCellMar>
              </w:tblPrEx>
              <w:trPr>
                <w:trHeight w:val="498" w:hRule="atLeast"/>
              </w:trPr>
              <w:tc>
                <w:tcPr>
                  <w:tcW w:w="32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SUPRADHA CHETTRI</w:t>
                  </w:r>
                </w:p>
              </w:tc>
            </w:tr>
            <w:tr>
              <w:tblPrEx>
                <w:tblCellMar>
                  <w:top w:w="0" w:type="dxa"/>
                  <w:left w:w="108" w:type="dxa"/>
                  <w:bottom w:w="0" w:type="dxa"/>
                  <w:right w:w="108" w:type="dxa"/>
                </w:tblCellMar>
              </w:tblPrEx>
              <w:trPr>
                <w:trHeight w:val="498" w:hRule="atLeast"/>
              </w:trPr>
              <w:tc>
                <w:tcPr>
                  <w:tcW w:w="3235"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MANISHA MINJ</w:t>
                  </w:r>
                </w:p>
              </w:tc>
            </w:tr>
            <w:tr>
              <w:tblPrEx>
                <w:tblCellMar>
                  <w:top w:w="0" w:type="dxa"/>
                  <w:left w:w="108" w:type="dxa"/>
                  <w:bottom w:w="0" w:type="dxa"/>
                  <w:right w:w="108" w:type="dxa"/>
                </w:tblCellMar>
              </w:tblPrEx>
              <w:trPr>
                <w:trHeight w:val="498" w:hRule="atLeast"/>
              </w:trPr>
              <w:tc>
                <w:tcPr>
                  <w:tcW w:w="3235"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SUSHANT MOTHAY</w:t>
                  </w:r>
                </w:p>
              </w:tc>
            </w:tr>
            <w:tr>
              <w:tblPrEx>
                <w:tblCellMar>
                  <w:top w:w="0" w:type="dxa"/>
                  <w:left w:w="108" w:type="dxa"/>
                  <w:bottom w:w="0" w:type="dxa"/>
                  <w:right w:w="108" w:type="dxa"/>
                </w:tblCellMar>
              </w:tblPrEx>
              <w:trPr>
                <w:trHeight w:val="498" w:hRule="atLeast"/>
              </w:trPr>
              <w:tc>
                <w:tcPr>
                  <w:tcW w:w="3235"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ANJALI GUPTA</w:t>
                  </w:r>
                </w:p>
              </w:tc>
            </w:tr>
            <w:tr>
              <w:tblPrEx>
                <w:tblCellMar>
                  <w:top w:w="0" w:type="dxa"/>
                  <w:left w:w="108" w:type="dxa"/>
                  <w:bottom w:w="0" w:type="dxa"/>
                  <w:right w:w="108" w:type="dxa"/>
                </w:tblCellMar>
              </w:tblPrEx>
              <w:trPr>
                <w:trHeight w:val="498" w:hRule="atLeast"/>
              </w:trPr>
              <w:tc>
                <w:tcPr>
                  <w:tcW w:w="3235"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SUDHIKCHYA CHETTRI</w:t>
                  </w:r>
                </w:p>
              </w:tc>
            </w:tr>
          </w:tbl>
          <w:p>
            <w:pPr>
              <w:spacing w:line="360" w:lineRule="auto"/>
              <w:jc w:val="both"/>
              <w:rPr>
                <w:rFonts w:hint="default" w:ascii="Times New Roman" w:hAnsi="Times New Roman" w:cs="Times New Roman"/>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jc w:val="both"/>
              <w:rPr>
                <w:rFonts w:hint="default" w:ascii="Times New Roman" w:hAnsi="Times New Roman" w:cs="Times New Roman"/>
                <w:sz w:val="24"/>
                <w:szCs w:val="24"/>
              </w:rPr>
            </w:pPr>
            <w:r>
              <w:rPr>
                <w:rFonts w:hint="default" w:ascii="Times New Roman" w:hAnsi="Times New Roman" w:cs="Times New Roman"/>
                <w:sz w:val="24"/>
                <w:szCs w:val="24"/>
              </w:rPr>
              <w:t>A STUDY ON THE PROCEDURE FOLLOWED BY PANITANKI POLICE STATION UNDER JUVENILE JUSTICE ACT WHEN A CHILD FOUND SEPARATED FROM GUARDIAN OR APPEARS TO BE AN ORPHAN</w:t>
            </w:r>
          </w:p>
          <w:p>
            <w:pPr>
              <w:pStyle w:val="2"/>
              <w:spacing w:line="360" w:lineRule="auto"/>
              <w:jc w:val="both"/>
              <w:rPr>
                <w:rFonts w:hint="default" w:ascii="Times New Roman" w:hAnsi="Times New Roman" w:cs="Times New Roman"/>
                <w:b w:val="0"/>
                <w:bCs w:val="0"/>
                <w:color w:val="000000" w:themeColor="text1"/>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themeColor="text1"/>
                      <w:sz w:val="24"/>
                      <w:szCs w:val="24"/>
                      <w:lang w:eastAsia="en-IN"/>
                    </w:rPr>
                  </w:pPr>
                  <w:r>
                    <w:rPr>
                      <w:rFonts w:hint="default" w:ascii="Times New Roman" w:hAnsi="Times New Roman" w:eastAsia="Times New Roman" w:cs="Times New Roman"/>
                      <w:color w:val="000000" w:themeColor="text1"/>
                      <w:sz w:val="24"/>
                      <w:szCs w:val="24"/>
                      <w:lang w:eastAsia="en-IN"/>
                    </w:rPr>
                    <w:t>MD MUBARAK ALI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SUDHIR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SRIJA BHOWMIK</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PANKAJ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SAYANTONY LAHIRI</w:t>
                  </w:r>
                </w:p>
              </w:tc>
            </w:tr>
          </w:tbl>
          <w:p>
            <w:pPr>
              <w:spacing w:line="360" w:lineRule="auto"/>
              <w:jc w:val="both"/>
              <w:rPr>
                <w:rFonts w:hint="default" w:ascii="Times New Roman" w:hAnsi="Times New Roman" w:cs="Times New Roman"/>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PRADHAN NAGAR POLICE STATION UNDER SPECIAL JUVENILE POLICE UNIT</w:t>
            </w:r>
          </w:p>
          <w:p>
            <w:pPr>
              <w:spacing w:line="360" w:lineRule="auto"/>
              <w:jc w:val="both"/>
              <w:rPr>
                <w:rFonts w:hint="default" w:ascii="Times New Roman" w:hAnsi="Times New Roman" w:cs="Times New Roman"/>
                <w:color w:val="000000" w:themeColor="text1"/>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SAYAN BANERJEE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MADHUMITA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LAWRENCE RAI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VISHAKA JINDAL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SILVIA MUKHIA</w:t>
                  </w:r>
                </w:p>
              </w:tc>
            </w:tr>
          </w:tbl>
          <w:p>
            <w:pPr>
              <w:spacing w:line="360" w:lineRule="auto"/>
              <w:jc w:val="both"/>
              <w:rPr>
                <w:rFonts w:hint="default" w:ascii="Times New Roman" w:hAnsi="Times New Roman" w:cs="Times New Roman"/>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BHAKTI NAGAR POLICE STATION UNDER SPECIAL JUVENILE POLICE UNIT</w:t>
            </w:r>
          </w:p>
          <w:p>
            <w:pPr>
              <w:spacing w:line="360" w:lineRule="auto"/>
              <w:jc w:val="both"/>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AYAN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ANUP MONDAL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PRIYANKA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SWASTIKA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NIKITA SIGCHI</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MATIGARA POLICE STATION UNDER SPECIAL JUVENILE POLICE UNIT</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SUBHADEEP SONAR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AJOY MONDAL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ROHIT DEY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PARNILA SAHA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SONIA SARKAR</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NUMBER OF CASES FILED RELATING TO DOMESTIC VIOLENCE UNDER PRADHAN NAGAR POLICE STATION FROM 2005 TO 2022</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SONIYA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MOUMITA ROY</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RAJNI KUMARI</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ANJALI  JAISWAL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SANGHAMITRA GHOSH</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 xml:space="preserve"> CRITICALLY EVALUATE THE ORDER OF MAINTENANCE GIVEN BY THE MAGISTRATE IN KALIMPONG UNDER SECTION 125 OF THE CODE FROM 2020-2021</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NANDITA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ANINDITA DEY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MILI AKHTER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SHAMIK DUTTA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PRIYANKA NIRMAL</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IMPACT OF SECTION 498 A ON MEN IN INDIA: WITH A PARTICULAR FOCUS ON SILIGURI SUB-DIVISION</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MARINA PALIT</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PRIYANKA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PRITAM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BIPTI ADHIKARI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AKASH SARKAR</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NUMBER OF CASES FILED RELATING TO DOMESTIC VIOLENCE UNDER MATIGARA POLICE STATION FROM 2005 TO 2022</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NIPA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VISHAL KUMAR GUPTA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DIBYENDU BHATTACHARJEE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MD NABUL HUSSAIN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RENUKA SINGH</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NUMBER OF CASES FILED RELATING TO DOMESTIC VIOLENCE UNDER MIRIK POLICE STATION FROM 2005 TO 2022</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NILOY CHANDRA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RAHUL GHOSH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AVAY PRASAD</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DEBRAJ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PRITI GOYAL</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DISCUSS THE PROCEDURE FOLLOWED BY MATIGARA POLICE STATION TO ENQUIRE AND REPORT ON SUICIDE UNDER THE CODE</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KAJAL GUPTA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SARASWATI KUMARI JHA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ABHISHEK MISHRA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HEENA CHOUDHARY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VIVEK UPADHYAYA</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CRITICAL STUDY ON THE PROCEDURE FOR INVESTIGATION FOLLOWED BY SILIGURI POLICE STATION WITH REGARD TO NDPS CASES</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ANNIE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SAHELEE BOSE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SWARNAYU GOPE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SUPRODIP MAZUMDER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SPANDAN BAISHNAB</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 xml:space="preserve">A STUDY ON THE PROCEDURE FOLLOWED BY THE MEDICAL PRACTITIONERS WHILE EXAMINING THE VICTIM OF RAPE UNDER JALPAIGURI MEDICAL COLLEGE </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PUJA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MOUSHUMI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KOYANA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RAHUL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MAMATA SARKAR</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NUMBER OF CASES FILED RELATING TO DOMESTIC VIOLENCE UNDER SILIGURI POLICE STATION FROM 2005 TO 2021</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CHINKEY AGARWAL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SUSHAMA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SHAMRAGGY DEWAN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ABHIJIT KUMAR SINGH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SAGAR BHAGAT</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IMPACT OF SECTION 498 A ON MEN IN INDIA: WITH A PARTICULAR FOCUS ON DISTRICT OF KALIMPONG</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DIPAK KUMAR AGARWAL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JONI SABJI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PRAKIRTI SINHA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SHREYA PANJA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SUBHAM CHOWDHURY</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DISCUSS THE PROCEDURE FOLLOWED BY SESSIONS COURT AT DARJEELING RELATING TO ANTICIPATORY BAIL</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TENZING ONGMU</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SAYANTANI GHOSH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SAGARNIL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SUKANTA CHATTERJEE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SUJAY BARMAN</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PROVISIONS AS TO BAIL AND BONDS UNDER SECTION 436 OF THE CODE WITH SPECIAL REFERENCE TO BAGDOGRA POLICE STATION</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SUMIT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YASMIN ARA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SAIFUL ALAM</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UDAY KUMAR CHHETRI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RINSHU KUMAR BOSAK</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DISCUSS THE PROCEDURE FOLLOWED BY DARJEELING SADAR POLICE STATION TO ENQUIRE AND REPORT ON SUICIDE UNDER THE CODE</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PRITHIRAJ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SHREYASHI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SUBEKCHA CHETTRI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SOHAIB HASMI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SUSHANTA MANDAL</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FOLLOWED BY THE MAGISTRATES IN CASES OF PRIVATE COMPLAINTS WITH SPECIAL REFERENCE TO KALIMPONG COURT</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APETO ASSUMI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KOUSHAL SAHA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SANJUMA KHATUN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MD.SAYEED AFRIDI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ASRAF HOSSAIN</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FOLLOWED BY THE MAGISTRATES IN CASES OF PRIVATE COMPLAINTS WITH SPECIAL REFERENCE TO MIRIK COURT</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JUDHISTHIR SAHU</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SHARMILA GUPTA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PARTHA RAY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MEHETAB MIDDE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RAM KUMAR SINGH</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DISCUSS THE PROCEDURE FOLLOWED BY THE POLICE AT THE TIME OF EXAMINATION OF WITNESSES UNDER SECTION 161 OF THE CODE: WITH SPECIAL REFERENCE TO NAXALBARI POLICE STATION</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SONALI BARMAN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HEMANT AGARWAL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DEVJYOTI RAJ</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MAHUA SINGH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BAISHAKHI SAHA</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DISCUSS THE PROCEDURE FOLLOWED BY SESSIONS COURT AT SILIGURI RELATING TO ANTICIPATORY BAIL</w:t>
            </w:r>
          </w:p>
          <w:p>
            <w:pPr>
              <w:spacing w:line="360" w:lineRule="auto"/>
              <w:jc w:val="both"/>
              <w:rPr>
                <w:rFonts w:hint="default"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SHIVESH KUMAR SINGH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PIYA BISWAS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KABITA GUHA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SIMRAN AGARWAL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SUSHANTA BARMAN</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FOLLOWED BY MATIGARA POLICE STATION UNDER JUVENILE JUSTICE ACT WHEN A CHILD FOUND SEPARATED FROM GUARDIAN OR APPEARS TO BE AN ORPHAN</w:t>
            </w:r>
          </w:p>
          <w:p>
            <w:pPr>
              <w:ind w:left="360"/>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SANJAY KUMAR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PRACHI GARG</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SAMIR KUMAR THAPA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MOON SAHA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CHINMOY BARMAN</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BAGDOGRA POLICE STATION UNDER SPECIAL JUVENILE POLICE UNIT</w:t>
            </w:r>
          </w:p>
          <w:p>
            <w:pPr>
              <w:ind w:left="360"/>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MADHURIMA DUTTA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MOUMITA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RIYA ROY CHOWDHURY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DHIRAJ KUMAR CHOUDHURY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NUSRAT JAHAN</w:t>
                  </w:r>
                </w:p>
              </w:tc>
            </w:tr>
          </w:tbl>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BHAKTI NAGAR POLICE STATION UNDER SPECIAL JUVENILE POLICE UNIT</w:t>
            </w:r>
          </w:p>
          <w:p>
            <w:pPr>
              <w:ind w:left="360"/>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4"/>
              <w:tblW w:w="3120" w:type="dxa"/>
              <w:tblInd w:w="0" w:type="dxa"/>
              <w:tblLayout w:type="autofit"/>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NIKHIL MAHARAJ</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SAYONI BHATTACHARJEE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SUDEB KUMAR SINGHA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JYOTIRMOY CHOUDHURY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SUMITA ROY</w:t>
                  </w:r>
                </w:p>
              </w:tc>
            </w:tr>
          </w:tbl>
          <w:p>
            <w:pPr>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 STUDY ON THE PROCEDURE IN RELATION TO CHILDREN IN CONFLICT WITH LAW UNDER JUVENILE JUSTICE ACT WITH SPECIAL REFERENCE TO MATIGARA POLICE STATION UNDER SPECIAL JUVENILE POLICE UNIT</w:t>
            </w:r>
          </w:p>
          <w:p>
            <w:pPr>
              <w:ind w:left="360"/>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00" w:hRule="atLeast"/>
        </w:trPr>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MUKESH KUMAR SAHANI</w:t>
            </w:r>
          </w:p>
          <w:p>
            <w:pPr>
              <w:spacing w:line="360" w:lineRule="auto"/>
              <w:jc w:val="both"/>
              <w:rPr>
                <w:rFonts w:hint="default" w:ascii="Times New Roman" w:hAnsi="Times New Roman" w:eastAsia="Times New Roman" w:cs="Times New Roman"/>
                <w:color w:val="000000"/>
                <w:sz w:val="24"/>
                <w:szCs w:val="24"/>
              </w:rPr>
            </w:pPr>
          </w:p>
        </w:tc>
        <w:tc>
          <w:tcPr>
            <w:tcW w:w="6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360"/>
              <w:rPr>
                <w:rFonts w:hint="default" w:ascii="Times New Roman" w:hAnsi="Times New Roman" w:cs="Times New Roman"/>
                <w:sz w:val="24"/>
                <w:szCs w:val="24"/>
              </w:rPr>
            </w:pPr>
            <w:r>
              <w:rPr>
                <w:rFonts w:hint="default" w:ascii="Times New Roman" w:hAnsi="Times New Roman" w:cs="Times New Roman"/>
                <w:sz w:val="24"/>
                <w:szCs w:val="24"/>
              </w:rPr>
              <w:t>AN ANALYSIS OFDOMESTIC VIOLENCE AND THE REMEDIES PROVIDED BY THE INDIAN JUDICIARY.</w:t>
            </w:r>
          </w:p>
          <w:p>
            <w:pPr>
              <w:ind w:left="360"/>
              <w:rPr>
                <w:rFonts w:hint="default" w:ascii="Times New Roman" w:hAnsi="Times New Roman" w:cs="Times New Roman"/>
                <w:sz w:val="24"/>
                <w:szCs w:val="24"/>
              </w:rPr>
            </w:pPr>
          </w:p>
        </w:tc>
      </w:tr>
    </w:tbl>
    <w:p>
      <w:pPr>
        <w:rPr>
          <w:rFonts w:ascii="Times New Roman" w:hAnsi="Times New Roman" w:cs="Times New Roman"/>
        </w:rPr>
      </w:pPr>
    </w:p>
    <w:p>
      <w:pPr>
        <w:rPr>
          <w:rFonts w:ascii="Times New Roman" w:hAnsi="Times New Roman" w:cs="Times New Roman"/>
          <w:b/>
          <w:color w:val="C55911"/>
          <w:sz w:val="24"/>
          <w:szCs w:val="24"/>
        </w:rPr>
      </w:pPr>
      <w:r>
        <w:rPr>
          <w:rFonts w:ascii="Times New Roman" w:hAnsi="Times New Roman" w:cs="Times New Roman"/>
          <w:b/>
          <w:color w:val="C55911"/>
          <w:sz w:val="24"/>
          <w:szCs w:val="24"/>
        </w:rPr>
        <w:br w:type="page"/>
      </w:r>
    </w:p>
    <w:p>
      <w:pPr>
        <w:spacing w:line="360" w:lineRule="auto"/>
        <w:jc w:val="center"/>
        <w:rPr>
          <w:rFonts w:ascii="Times New Roman" w:hAnsi="Times New Roman" w:cs="Times New Roman"/>
          <w:b/>
          <w:sz w:val="28"/>
          <w:szCs w:val="28"/>
          <w:u w:val="single"/>
        </w:rPr>
      </w:pPr>
      <w:r>
        <w:rPr>
          <w:rFonts w:hint="default" w:ascii="Times New Roman" w:hAnsi="Times New Roman" w:cs="Times New Roman"/>
          <w:b/>
          <w:sz w:val="28"/>
          <w:szCs w:val="28"/>
          <w:u w:val="single"/>
          <w:lang w:val="en-IN"/>
        </w:rPr>
        <w:t xml:space="preserve">COURSE: </w:t>
      </w:r>
      <w:r>
        <w:rPr>
          <w:rFonts w:ascii="Times New Roman" w:hAnsi="Times New Roman" w:cs="Times New Roman"/>
          <w:b/>
          <w:sz w:val="28"/>
          <w:szCs w:val="28"/>
          <w:u w:val="single"/>
        </w:rPr>
        <w:t>3 YEAR LL. B SEMESTER V</w:t>
      </w:r>
    </w:p>
    <w:p>
      <w:pPr>
        <w:rPr>
          <w:rFonts w:ascii="Times New Roman" w:hAnsi="Times New Roman" w:cs="Times New Roman"/>
          <w:b/>
          <w:sz w:val="28"/>
          <w:szCs w:val="28"/>
          <w:u w:val="single"/>
        </w:rPr>
      </w:pPr>
    </w:p>
    <w:p>
      <w:pPr>
        <w:rPr>
          <w:rFonts w:ascii="Times New Roman" w:hAnsi="Times New Roman" w:cs="Times New Roman"/>
          <w:b/>
          <w:sz w:val="24"/>
          <w:szCs w:val="24"/>
        </w:rPr>
      </w:pPr>
      <w:r>
        <w:rPr>
          <w:rFonts w:ascii="Times New Roman" w:hAnsi="Times New Roman" w:cs="Times New Roman"/>
          <w:b/>
          <w:sz w:val="24"/>
          <w:szCs w:val="24"/>
        </w:rPr>
        <w:t>SUBJECT:  INSURANCE LAW</w:t>
      </w:r>
    </w:p>
    <w:p>
      <w:pPr>
        <w:rPr>
          <w:rFonts w:ascii="Times New Roman" w:hAnsi="Times New Roman" w:cs="Times New Roman"/>
          <w:b/>
          <w:sz w:val="24"/>
          <w:szCs w:val="24"/>
        </w:rPr>
      </w:pPr>
    </w:p>
    <w:tbl>
      <w:tblPr>
        <w:tblStyle w:val="4"/>
        <w:tblW w:w="9357" w:type="dxa"/>
        <w:tblInd w:w="-318" w:type="dxa"/>
        <w:tblLayout w:type="autofit"/>
        <w:tblCellMar>
          <w:top w:w="0" w:type="dxa"/>
          <w:left w:w="108" w:type="dxa"/>
          <w:bottom w:w="0" w:type="dxa"/>
          <w:right w:w="108" w:type="dxa"/>
        </w:tblCellMar>
      </w:tblPr>
      <w:tblGrid>
        <w:gridCol w:w="910"/>
        <w:gridCol w:w="2363"/>
        <w:gridCol w:w="6084"/>
      </w:tblGrid>
      <w:tr>
        <w:tblPrEx>
          <w:tblCellMar>
            <w:top w:w="0" w:type="dxa"/>
            <w:left w:w="108" w:type="dxa"/>
            <w:bottom w:w="0" w:type="dxa"/>
            <w:right w:w="108" w:type="dxa"/>
          </w:tblCellMar>
        </w:tblPrEx>
        <w:trPr>
          <w:trHeight w:val="312"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S.No.</w:t>
            </w:r>
          </w:p>
        </w:tc>
        <w:tc>
          <w:tcPr>
            <w:tcW w:w="2363"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608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TOPICS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ARPITA SARKAR</w:t>
            </w:r>
          </w:p>
        </w:tc>
        <w:tc>
          <w:tcPr>
            <w:tcW w:w="6084" w:type="dxa"/>
            <w:tcBorders>
              <w:top w:val="nil"/>
              <w:left w:val="nil"/>
              <w:bottom w:val="single" w:color="auto" w:sz="4" w:space="0"/>
              <w:right w:val="single" w:color="auto" w:sz="4" w:space="0"/>
            </w:tcBorders>
            <w:vAlign w:val="bottom"/>
          </w:tcPr>
          <w:p>
            <w:pPr>
              <w:pStyle w:val="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bCs w:val="0"/>
                <w:color w:val="000000" w:themeColor="text1"/>
                <w:sz w:val="24"/>
                <w:szCs w:val="24"/>
              </w:rPr>
              <w:t>DISCUSS THE HISTORICAL BACKGROUND, SCOPE AND OBJECT OF INSURANCE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SUBHAM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CRITICALLY ANALYSE THE CONCEPT OF INSURANCE WITH THE LAW OF CONTRACT WITH THE HELP OF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NAVNEET YANG LAMA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ANALYSIS RELEVANCY OF REMOTENESS OF DAMAGE UNDER THE INSURANCE LAW AND LAW OF TORTS.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SHILPA ACHARJEE</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 ANALYSIS THE ESSENTIALS OF A VALID CONTRACT AND ITS RELEVANCY TO THE LAW OF INSURANCE WITH RELEVANT JUDICIAL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NAVED ANJUM HASHMI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VALIDITY OF PRINCIPLES OF INSURANCE LAW WITH RELEVANT CASE LAWS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DARUL ISLAM</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ANALYSE THE GENERAL PRINCIPLES OF LAW OF INSURANCE WITH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MD SHAKILUR RAHAMAN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BRIEFLY ANALYSE THE PRINCIPLE OF SUBROGATION AND PRINCPLE OF CONTRIBUTION UNDER THE LAW OF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PREM KANTA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CRITICALLY ANALYSE THE PRINCIPLE OF INDEMNITY WITH THE HELP OF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RITUSMITA SAHA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lang w:eastAsia="en-GB"/>
              </w:rPr>
              <w:t>HE ISNURANCE LAW : A CONTRACT OF UTMOST GOOD FAITH- CRITICALLY ANALYSE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BEAUTY BEGUM</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INSURANCE LAW: A CONTRACT OF PROBABILITY – CRITICALLY ANALYSE.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UDAY SANKAR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CRITICALLY ANALYSE THE NATURE AND CHARACTERISTICS OF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PUJA BHATTACHARJEE</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SIGNIFICANCE OF RISK IN INSURANCE LAW AND THE SCOPE OF RISK WITH RELEVANT CASE LAWS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SUBHAM MOHANTA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DISCUSS THE ELEMENTS OF RISK IN INSURANCE LAW WITH RELEVANT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RAJU BARMAN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PRESENCE OF INSURABLE INTEREST DIFFERS IN DIFFERENT TYPES OF INSURANCE CONTRACTS” – ANALYSE THE PRESENCE OF INSURABLE INTEREST WITH RESPECT TO LIFE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SUVOM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MARKETING CONCEPTS AS A WAY OF ENHANCING THE GROWTH OF SALE OF INSURANCE SERVICE ”  -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HIMANSHU RAJ SAH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 ANALYSIS OF THE GOAL OF EFFECTIVE MANAGEMENT OF LIFE ASSURNCE IN INDIA.</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DEBALINA SAHA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CASE STUDY ON - </w:t>
            </w:r>
            <w:r>
              <w:rPr>
                <w:rFonts w:ascii="Times New Roman" w:hAnsi="Times New Roman" w:cs="Times New Roman"/>
                <w:b/>
                <w:i/>
                <w:sz w:val="24"/>
                <w:szCs w:val="24"/>
              </w:rPr>
              <w:t>KUNNILATASAHOO V. SR. D.M. OF L.I.C. OF INDIA, AIR 2010 ORI 19.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DONA BISWAS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CASE STUDY ON - </w:t>
            </w:r>
            <w:r>
              <w:rPr>
                <w:rFonts w:ascii="Times New Roman" w:hAnsi="Times New Roman" w:cs="Times New Roman"/>
                <w:b/>
                <w:i/>
                <w:sz w:val="24"/>
                <w:szCs w:val="24"/>
              </w:rPr>
              <w:t>L.I.C. OF INDIA V. VISHWANATHANVERMA, AIR 1995 SC 189.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PRIYA MONDAL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IMPACT OS INSURANCE AND RISK MANAGEMENT IN INDIA – AN ANALYTICAL STUDY.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SAHIL PRASAD GUPTA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IMPACT OF IRDA GUIDELINES IN THE INSURANCE INDUSTRY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AMIT MALAKAR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AND ITS PROTECTION TO THE POLICY HOLDERS IN INDIA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DIPA SARKAR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CRITIQUE ON IRDA ACT 1999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SHREYA CHAKRABORTY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WARRANTY, CONDITIONS AND STIPULATIONS OF INSURANCE CONTRACTS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SRIJITA MOITRA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IRDA CONTROL OVER SECTORWISE DISTRIBUTION OF INSURANCE BUSINESS – AN ANALYTICAL STUDY.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PAYEL MITRA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COMPULSORY INSURANCE OF MOTOR VEHICLE – CRITICALLY EVALUATE IN RELATION TO THIRD PARTY RISK.</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APARNA KUMARI JHA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TAX EXEMPTION AND INSURANCE POLICY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PARIDHI BAGHWAR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EVALUATION OF ESSENTIAL TENETS OF INSURANCE LAW WITH RELEVANT JUDICAL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PRIYANKA SAHANI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FRAUD IN PROPOSAL AND CLAIM PAYMENT – AN ANALYTICAL APROACH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SANCHITA SEN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ROLE OF PROXIMATE CAUSE IN MARINE INSURANCE – CRITICALLY ANALYSE WITH RELEVENT CASE STUDIES.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SORMISTHA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ASSESSMENT OF LOSS AND ABANDONMENT IN MARINE INSURANCE: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PRITAM GHOSH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INSURANCE LAW CONTRACT AS A CONTRACT OF GOOD FAITH: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SANJAY KUMAR SAHANI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 CRITIQUE ON CARGO INSURANCE</w:t>
            </w:r>
          </w:p>
          <w:p>
            <w:pPr>
              <w:spacing w:line="360" w:lineRule="auto"/>
              <w:jc w:val="both"/>
              <w:rPr>
                <w:rFonts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PUJA SINGH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LEGAL AND MORAL IMPLICATIONS – AN EVALUATION WITH REGARD TO LIFE INSURANCE POLICY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SURAJ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LAW AND ITS DEVELOPMENT – AN OVERVIEW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ANIMITRA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COMPARATIVE STUDY OF LIFE INSURANCE VIS-À-VIS NON-LIFE INSURANCE CONTRACTS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JOGESH KUMAR KHAITAN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CRITIQUE ON INSURANCE REGULATORY DEVELOPMENT AUTHORITY ACT, 1999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LAKHAN PRASAD</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AND SUICIDE: A STUDY OF THE LEGAL POSITION WITH RELEVANT JUDICIAL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NABARUPAM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PERSONS ENTITLED TO PAYMENT AND SETTLEMENT OF CLAIM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SARIKA BHAGAT</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RISK AND INSURANCE: A RELATIONSHIP</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SHIVAM AGARWAL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CROP AND CATTLE INSURANCE: LAW AND POLICY.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RAJENDRA KRISHNA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GENERAL INSURANCE BUSINESS NATIONALISATION ACT, 1977 - A CRITIQUE WITH RELEVANT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SACHIN KHAWAS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 ANALYSIS OF INSURANCE LAWS (AMENDMENT) ACT, 2015.</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NIKET AGARWAL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“SERVICE” AND CONSUMERISM: STUDYING THE JUDICIAL TREND</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SOHAIL MEHTAB</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POLICIES: LAPSE, REVIVAL AND MATURITY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SOPHIA SUMI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lang w:eastAsia="en-GB"/>
              </w:rPr>
              <w:t>HE ISNURANCE LAW : A CONTRACT OF UTMOST GOOD FAITH- CRITICALLY ANALYSE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AJIT KUMAR MAHATO</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rPr>
              <w:t>DISCUSS THE HISTORICAL BACKGROUND, SCOPE AND OBJECT OF INSURANCE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SIMRAN HASSAN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CRITICALLY ANALYSE THE CONCEPT OF INSURANCE WITH THE LAW OF CONTRACT WITH THE HELP OF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AMAN KUMAR JHA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ANALYSIS RELEVANCY OF REMOTENESS OF DAMAGE UNDER THE INSURANCE LAW AND LAW OF TORTS.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PAPI RANI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 ANALYSIS THE ESSENTIALS OF A VALID CONTRACT AND ITS RELEVANCY TO THE LAW OF INSURANCE WITH RELEVANT JUDICIAL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SAMRIDHI CHOWDHURY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VALIDITY OF PRINCIPLES OF INSURANCE LAW WITH RELEVANT CASE LAWS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KHRUKU SHIJOH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ANALYSE THE GENERAL PRINCIPLES OF LAW OF INSURANCE WITH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JINIYA SAHA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BRIEFLY ANALYSE THE PRINCIPLE OF SUBROGATION AND PRINCPLE OF CONTRIBUTION UNDER THE LAW OF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NUPUR SINGHA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CRITICALLY ANALYSE THE PRINCIPLE OF INDEMNITY WITH THE HELP OF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RIYA PAUL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lang w:eastAsia="en-GB"/>
              </w:rPr>
              <w:t>HE IN</w:t>
            </w:r>
            <w:r>
              <w:rPr>
                <w:rFonts w:hint="default" w:ascii="Times New Roman" w:hAnsi="Times New Roman" w:cs="Times New Roman"/>
                <w:sz w:val="24"/>
                <w:szCs w:val="24"/>
                <w:lang w:val="en-IN" w:eastAsia="en-GB"/>
              </w:rPr>
              <w:t>S</w:t>
            </w:r>
            <w:r>
              <w:rPr>
                <w:rFonts w:ascii="Times New Roman" w:hAnsi="Times New Roman" w:cs="Times New Roman"/>
                <w:sz w:val="24"/>
                <w:szCs w:val="24"/>
                <w:lang w:eastAsia="en-GB"/>
              </w:rPr>
              <w:t>URANCE LAW : A CONTRACT OF UTMOST GOOD FAITH- CRITICALLY ANALYSE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BARNITA SINHA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INSURANCE LAW: A CONTRACT OF PROBABILITY – CRITICALLY ANALYSE.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PRIYANKA SHA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CRITICALLY ANALYSE THE NATURE AND CHARACTERISTICS OF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MOHONA CHAKRABORTY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SIGNIFICANCE OF RISK IN INSURANCE LAW AND THE SCOPE OF RISK WITH RELEVANT CASE LAWS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ASTHA LAMA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DISCUSS THE ELEMENTS OF RISK IN INSURANCE LAW WITH RELEVANT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WANGYAL TASHI SHERPA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PRESENCE OF INSURABLE INTEREST DIFFERS IN DIFFERENT TYPES OF INSURANCE CONTRACTS” – ANALYSE THE PRESENCE OF INSURABLE INTEREST WITH RESPECT TO LIFE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KAJAL SINGH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MARKETING CONCEPTS AS A WAY OF ENHANCING THE GROWTH OF SALE OF INSURANCE SERVICE ”  -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SUBHRAJYOTI DATTA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 ANALYSIS OF THE GOAL OF EFFECTIVE MANAGEMENT OF LIFE ASSURNCE IN INDIA.</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ABHISHEK AGARWAL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CASE STUDY ON - </w:t>
            </w:r>
            <w:r>
              <w:rPr>
                <w:rFonts w:ascii="Times New Roman" w:hAnsi="Times New Roman" w:cs="Times New Roman"/>
                <w:b/>
                <w:i/>
                <w:sz w:val="24"/>
                <w:szCs w:val="24"/>
              </w:rPr>
              <w:t>KUNNILATASAHOO V. SR. D.M. OF L.I.C. OF INDIA, AIR 2010 ORI 19.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BIBEK SARKAR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CASE STUDY ON - </w:t>
            </w:r>
            <w:r>
              <w:rPr>
                <w:rFonts w:ascii="Times New Roman" w:hAnsi="Times New Roman" w:cs="Times New Roman"/>
                <w:b/>
                <w:i/>
                <w:sz w:val="24"/>
                <w:szCs w:val="24"/>
              </w:rPr>
              <w:t>L.I.C. OF INDIA V. VISHWANATHANVERMA, AIR 1995 SC 189.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SNEHA DEY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IMPACT OS INSURANCE AND RISK MANAGEMENT IN INDIA – AN ANALYTICAL STUDY.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AJGAR ALI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IMPACT OF IRDA GUIDELINES IN THE INSURANCE INDUSTRY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PREM KUMAR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AND ITS PROTECTION TO THE POLICY HOLDERS IN INDIA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MEGHA BHADURI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CRITIQUE ON IRDA ACT 1999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ROSHNI MALI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WARRANTY, CONDITIONS AND STIPULATIONS OF INSURANCE CONTRACTS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PESHWANI TIWARI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IRDA CONTROL OVER SECTORWISE DISTRIBUTION OF INSURANCE BUSINESS – AN ANALYTICAL STUDY.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GOUTAM DEBNATH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COMPULSORY INSURANCE OF MOTOR VEHICLE – CRITICALLY EVALUATE IN RELATION TO THIRD PARTY RISK.</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SONALI PRIYA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TAX EXEMPTION AND INSURANCE POLICY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ABINASH CHOWHAN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EVALUATION OF ESSENTIAL TENETS OF INSURANCE LAW WITH RELEVANT JUDICAL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RITU HALDER</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FRAUD IN PROPOSAL AND CLAIM PAYMENT – AN ANALYTICAL APROACH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DEVANSH AGARWAL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ASSESSMENT OF LOSS AND ABANDONMENT IN MARINE INSURANCE: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SANGITA GHOSH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INSURANCE LAW CONTRACT AS A CONTRACT OF GOOD FAITH: A CRITIQUE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MD MUBASSIR AQUIL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 CRITIQUE ON CARGO INSURANCE</w:t>
            </w:r>
          </w:p>
          <w:p>
            <w:pPr>
              <w:spacing w:line="360" w:lineRule="auto"/>
              <w:jc w:val="both"/>
              <w:rPr>
                <w:rFonts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MONNAF ALI MIAH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TYPES OF MARINE INSURANCE POLICIES AND ITS USEFULLNESS – AN ANALYTICAL APPROACH WITH RELEVANT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BHAWANA BISWAKARMA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INDEMNITY AND INSURANCE: A COMPARATIVE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JEMEE KHATUN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LEGAL AND MORAL IMPLICATIONS – AN EVALUATION WITH REGARD TO LIFE INSURANCE POLICY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SUJOY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LAW AND ITS DEVELOPMENT – AN OVERVIEW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RIYANKA PAUL</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COMPARATIVE STUDY OF LIFE INSURANCE VIS-À-VIS NON-LIFE INSURANCE CONTRACTS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SAIDUL ISLAM</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 CRITIQUE ON INSURANCE REGULATORY DEVELOPMENT AUTHORITY ACT, 1999</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SAHASRANGSHU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AND SUICIDE: A STUDY OF THE LEGAL POSITION WITH RELEVANT JUDICIAL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AAKASH KUMAR GUPTA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PERSONS ENTITLED TO PAYMENT AND SETTLEMENT OF CLAIM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MD MIJANUR RAHAMAN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RISK AND INSURANCE: A RELATIONSHIP</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JULI MAITY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CROP AND CATTLE INSURANCE: LAW AND POLICY.</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ABHISEK GHOSH</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GENERAL INSURANCE BUSINESS NATIONALISATION ACT, 1977 - A CRITIQUE WITH RELEVANT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SUCHITRA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 ANALYSIS OF INSURANCE LAWS (AMENDMENT) ACT, 2015.</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SACHIN KUMAR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INSURANCE “SERVICE” AND CONSUMERISM: STUDYING THE JUDICIAL TREND</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ISMEET SONDHI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LIFE INSURANCE POLICIES: LAPSE, REVIVAL AND MATURITY – AN ANALYSIS.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PAPIYA SEN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rPr>
              <w:t>DISCUSS THE HISTORICAL BACKGROUND, SCOPE AND OBJECT OF INSURANCE LAW</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PALASH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CRITICALLY ANALYSE THE CONCEPT OF INSURANCE WITH THE LAW OF CONTRACT WITH THE HELP OF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ANUP MITRA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ANALYSIS RELEVANCY OF REMOTENESS OF DAMAGE UNDER THE INSURANCE LAW AND LAW OF TORTS.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94</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BIKASH RAI</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AN ANALYSIS THE ESSENTIALS OF A VALID CONTRACT AND ITS RELEVANCY TO THE LAW OF INSURANCE WITH RELEVANT JUDICIAL PRONOUNCEMENTS.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GOURAB HAZRA</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THE VALIDITY OF PRINCIPLES OF INSURANCE LAW WITH RELEVANT CASE LAWS – A CRITICAL APPROACH.</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PRITILATA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ANALYSE THE GENERAL PRINCIPLES OF LAW OF INSURANCE WITH RELEVANT CASE LAWS. </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BIKI DAS</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BRIEFLY ANALYSE THE PRINCIPLE OF SUBROGATION AND PRINCPLE OF CONTRIBUTION UNDER THE LAW OF INSURANCE.</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NILIMA ROY</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CRITICALLY ANALYSE THE PRINCIPLE OF INDEMNITY WITH THE HELP OF CASE LAWS.</w:t>
            </w:r>
          </w:p>
        </w:tc>
      </w:tr>
      <w:tr>
        <w:tblPrEx>
          <w:tblCellMar>
            <w:top w:w="0" w:type="dxa"/>
            <w:left w:w="108" w:type="dxa"/>
            <w:bottom w:w="0" w:type="dxa"/>
            <w:right w:w="108" w:type="dxa"/>
          </w:tblCellMar>
        </w:tblPrEx>
        <w:trPr>
          <w:trHeight w:val="498"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w:t>
            </w:r>
          </w:p>
        </w:tc>
        <w:tc>
          <w:tcPr>
            <w:tcW w:w="236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PRASANTA BARMAN</w:t>
            </w:r>
          </w:p>
        </w:tc>
        <w:tc>
          <w:tcPr>
            <w:tcW w:w="6084" w:type="dxa"/>
            <w:tcBorders>
              <w:top w:val="nil"/>
              <w:left w:val="nil"/>
              <w:bottom w:val="single" w:color="auto" w:sz="4" w:space="0"/>
              <w:right w:val="single" w:color="auto" w:sz="4" w:space="0"/>
            </w:tcBorders>
            <w:vAlign w:val="bottom"/>
          </w:tcPr>
          <w:p>
            <w:pPr>
              <w:spacing w:line="36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lang w:eastAsia="en-GB"/>
              </w:rPr>
              <w:t>HE ISNURANCE LAW : A CONTRACT OF UTMOST GOOD FAITH- CRITICALLY ANALYSE</w:t>
            </w:r>
          </w:p>
        </w:tc>
      </w:tr>
    </w:tbl>
    <w:p/>
    <w:p/>
    <w:p>
      <w:pPr>
        <w:spacing w:line="273" w:lineRule="auto"/>
        <w:rPr>
          <w:rFonts w:ascii="Times New Roman" w:hAnsi="Times New Roman"/>
          <w:b/>
          <w:sz w:val="28"/>
          <w:szCs w:val="28"/>
        </w:rPr>
      </w:pPr>
      <w:r>
        <w:rPr>
          <w:rFonts w:ascii="Times New Roman" w:hAnsi="Times New Roman"/>
          <w:b/>
          <w:sz w:val="28"/>
          <w:szCs w:val="28"/>
        </w:rPr>
        <w:t>SUBJECT: LAW OF PROPERTY</w:t>
      </w:r>
    </w:p>
    <w:p/>
    <w:tbl>
      <w:tblPr>
        <w:tblStyle w:val="4"/>
        <w:tblW w:w="9357" w:type="dxa"/>
        <w:tblInd w:w="-318" w:type="dxa"/>
        <w:tblLayout w:type="autofit"/>
        <w:tblCellMar>
          <w:top w:w="0" w:type="dxa"/>
          <w:left w:w="108" w:type="dxa"/>
          <w:bottom w:w="0" w:type="dxa"/>
          <w:right w:w="108" w:type="dxa"/>
        </w:tblCellMar>
      </w:tblPr>
      <w:tblGrid>
        <w:gridCol w:w="932"/>
        <w:gridCol w:w="2471"/>
        <w:gridCol w:w="5954"/>
      </w:tblGrid>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S/NO.</w:t>
            </w:r>
          </w:p>
        </w:tc>
        <w:tc>
          <w:tcPr>
            <w:tcW w:w="2471"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NAME</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rPr>
          <w:trHeight w:val="443"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ARPITA SARKAR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
              <w:jc w:val="both"/>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 xml:space="preserve">COMPREHENSIVE STUDY ON IMMOVABLE PROPERTY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SUBHAM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IMMOVABLE PROPERTY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NAVNEET YANG LAMA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CRITICAL ANALYSIS OF IMMOVABLE PROPERTY AND MOVABLE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SHILPA ACHARJEE</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OF NOTICE UNDER SECTION 3 OF TP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ANAMIKA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ATTESTED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NAVED ANJUM HASHMI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ACTIONABLE CLAIMS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DARUL ISLAM</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TRANSFER OF PROPERTY UNDER SECTION 5 OF TP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SHAKILUR RAHAMAN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ANALYSIS OF RIGHT OF HEIR APPARENT TO TRANSFER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PREM KANTA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EASEMENTARY RIGHTS</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RITUSMITA SAHA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CONTINGENT INTEREST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BEAUTY BEGUM</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TRANSFER FOR BENEFIT OF UNBORN PERSON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UDAY SANKAR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RULE AGAINST PERPETUITY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BHATTACHARJEE</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SIMPLE MORTGAGE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SUBHAM MOHANTA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ANALYSIS OF REMEDIES AVAILABLE TO BOTH MORTGAGOR AND MORTGAGEE UNDER SIMPLE MORTGAGE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RAJU BARMAN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MORTGAGE BY CONDITIONAL SALE</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SUVOM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REMEDIES AVAILABLE IN CASE OF MORTGAGE BY CONDITIONAL SALE TO BOTH PARTIES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HIMANSHU RAJ SAH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USUFRUCTUARY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DEBALINA SAHA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ON TIME PERIOD FOR REDEMPTION AND FORECLOSURE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DONA BISWAS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TRANSFER BY OSTENSIBLE OWNER</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 MONDAL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TRANSFER BY ONE CO-OWNER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ANITA MAHATO</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FRAUDULENT TRANSFER UNDER SECTION 53 TP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SAHIL PRASAD GUPTA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PART PERFORMANCE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NIKITA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PERSON WHO HAS ALREADY TAKEN POSSESSION OF LAND UNDER PART PERFORMANCE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SUCHITRA CHOWDHURY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SALE UNDER SECTION 54 TP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RIGHTS AND LIABILITIES OF BUYER AND SELLER</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AMIT MALAKAR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MARSHALLING</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DIPA SARKAR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FORECLOSURE ON SALE</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SHREYA CHAKRABORTY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ACCESSION TO MORTGAGED PROPERTY </w:t>
            </w:r>
          </w:p>
        </w:tc>
      </w:tr>
      <w:tr>
        <w:tblPrEx>
          <w:tblCellMar>
            <w:top w:w="0" w:type="dxa"/>
            <w:left w:w="108" w:type="dxa"/>
            <w:bottom w:w="0" w:type="dxa"/>
            <w:right w:w="108" w:type="dxa"/>
          </w:tblCellMar>
        </w:tblPrEx>
        <w:trPr>
          <w:trHeight w:val="132"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SRIJITA MOITRA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ON LIABILITIES OF MORTGAGEE IN POSSESSION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PAYEL MITRA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POSTPONEMENT OF PRIOR MORTGAGEE</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APARNA KUMARI JHA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CONDITION PRECEDENT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PARIDHI BAGHWAR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CONDITION SUBSEQUENT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SAHANI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CONDITIONAL TRANSFER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SANCHITA SEN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JOINT TRANSFER FOR CONSIDERATION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SORMISTHA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ENGLISH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PRITAM GHOSH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BETWEEN MORTGAGE BY CONDITIONAL SALE AND RIGHT OF PURCHASER TO REPURCHASE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SANJAY KUMAR SAHANI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MORTGAGE BY DEPOSIT OF TITLE DEEDS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SINGH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ANOMALOUS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SURAJ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ANALYSIS WHEN REDEMPTION OF PROPERTY STARTS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ANIMITRA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IMPROVEMENT TO MORTGAGED PROPERTY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JOGESH KUMAR KHAITAN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RIGHT OF MORTGAGEE IN POSSESSION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LAKHAN PRASAD</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CONTRIBUTION TO MORTGAGED DEBT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TANMAY GUHANIOGI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PERSONS WHO MAY SUE FOR REDEMPTION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PRASANTA BARMAN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SUBROGATION</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NABARUPAM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PROHIBITION ON TACKING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SARIKA BHAGAT</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RIGHTS OF MESNE MORTGAGEE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RUPAM SINGH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RIGHTS AND LIABILITIES OF PARTIES TO ANOMALOUS MORTGAGE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SHIVAM AGARWAL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CHARGES</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RAJENDRA KRISHNA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LEASE</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KHAWAS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HOW LEASE ARE MADE</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NIKET AGARWAL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RIGHTS AND LIABILITIES OF LESSOR AND LESSEE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SOHAIL MAHTAB</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RIGHTS OF LESSORS TRANSFEREE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SOPHIA SUMI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DETERMINATION OF LEASE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AJIT KUMAR MAHATO</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WAIVER OF FORFEITURE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SIMRAN HASSAN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WAIVER OF NOTICE TO QUIT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 RANI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EXCHANGE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SAMRIDHI CHOWDHURY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RIGHTS AND LIABILITIES OF PARTIES UNDER EXCHANGE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KHRUKU SHIJOH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GIFT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JINIYA SAHA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TRANSFER HOW MADE IN GIFT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NUPUR SINGHA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UNIVERSAL DONEE IN GIFT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PAUL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ONEROUS GIFT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BARNITA SINHA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IMMOVABLE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SHA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CHARGES</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RIGHTS OF LESSORS TRANSFEREE</w:t>
            </w:r>
          </w:p>
          <w:p>
            <w:pPr>
              <w:jc w:val="both"/>
              <w:rPr>
                <w:rFonts w:ascii="Times New Roman" w:hAnsi="Times New Roman" w:eastAsia="Times New Roman" w:cs="Times New Roman"/>
                <w:sz w:val="24"/>
                <w:szCs w:val="24"/>
              </w:rPr>
            </w:pP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MOHONA CHAKRABORTY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EFFECT OF HOLDING OVER IN LEASE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ASTHA LAMA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EFFECT OF SURRENDER AND FORFEITURE ON UNDER-LEASE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NAWANG TASHI SHERPA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CESSATION OF INTEREST UNDER SECTION 84 TP ACT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WANGYAL TASHI SHERPA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MORTGAGE BY DEPOSIT OF TITLE DEEDS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KAJAL SINGH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RIGHT OF REDEEMING CO-MORTGAGOR TO EXPENSES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SUBHRAJYOTI DATTA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NO MERGER IN CASE OF SUBSEQUENT ENCUMBRANCE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ABHISHEK AGARWAL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WASTE BY MORTGAGOR IN POSSESSION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BIBEK SARKAR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RIGHTS TO FORECLOSURE OR SALE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SNEHA DEY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MARSHALLING BY SUBSEQUENT PURCHASER</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AJGAR ALI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PRIORITY OF RIGHTS CREATED BY TRANSFER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PREM KUMAR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FRAUDULENT TRANSFER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MEGHA BHADURI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PART PERFORMANCE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ROSHNI MALI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DEFINATION OF IMMOVABLE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ABHIJIT MANDAL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ELECTION WHEN NECESSARY UNDER SECTION 35 TP ACT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PESHWANI TIWARI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RENT BONA FIDE PAID TO HOLDER UNDER DEFECTIVE TITLE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GOUTAM DEBNATH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IMPROVEMENT MADE BY BONA FIDE HOLDERS UNDER DEFECTIVE TITLE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SONALI PRIYA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WHAT PROPERTY MAY OR MAY NOT BE TRANSFERRED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ABINASH CHOWHAN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RELATING TO WHO ARE COMPETENT TO TRANSFER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RITU HALDER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ANALYSIS OF TRANSFER OF PROPERTY MADE BY UNAUTHORISED PERSON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DEVANSH AGARWAL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TRANSFER OF PROPERTY ACT WITH SPECIFIC RELIEF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SANGITA GHOSH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ANALYSIS OF TRANSFER OF PROPERTY WITH INJUNCTION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MUBASSIR AQUIL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MOVABLE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MONNAF ALI MIAH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DIFFERENCE BETWEEN IMMOVABLE PROPERTY AND MOVABLE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BHAWANA BISWAKARMA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IMPROVEMENT TO MORTGAGED PROPERTY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JEMEE KHATUN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CONDITION RESTRAINING ALIENATION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SUJOY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RESTRICTION REPUGNANT TO INTEREST CREATED</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RIYANKA PAUL</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STUDY RELATING TO TRANSFER OF PROPERTY TO UNBORN PERSON</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SAIDUL ISLAM</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STUDY ON THE DIFFERENCE BETWEEN VESTED INTEREST AND CONTINGENT INTEREST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SAHASRANGSHU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CONDITIONAL TRANSFER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AAKASH KUMAR GUPTA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COMPREHENSIVE STUDY ON DIRECTION FOR ACCUMULATION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 CHIRANIA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TRANSFER TO MEMBERS OF A CLASS WHO ATTAIN A PARTICULAR AGE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MIJANUR RAHAMAN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STUDY ON OPERATION OF TRANSFER UNDER TP ACT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JULI MAITY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SIMPLE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ABHISEK GHOSH</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MORTGAGE BY CONDITIONAL SALE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SUCHITRA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USUFRUCTUARY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KUMAR</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ENGLISH MORTGAGE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ISMEET SONDHI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MORTGAGE DEPOSIT OF TITLE DEEDS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PAPIYA SEN</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ANOMALOUS MORTGAGE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PALASH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VESTED INTEREST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ANUP MITRA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CONTINGENT INTEREST </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104</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BIKASH RAI</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LIABILITY OF MORTGAGOR IN POSSESSION </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GOURAB HAZRA</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DETERMINATION OF LEASE</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PRITILATA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MARSHALLING</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MANOJ KUMAR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RELATIONSHIP BETWEEN TRANSFER OF PROPERTY WITH REGISTRATION ACT</w:t>
            </w:r>
          </w:p>
        </w:tc>
      </w:tr>
      <w:tr>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BIKI DAS</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RELATIONSHIP BETWEEN TRANSFER OF PROPERTY WITH GENERAL CLAUSES ACT</w:t>
            </w:r>
          </w:p>
        </w:tc>
      </w:tr>
      <w:tr>
        <w:tblPrEx>
          <w:tblCellMar>
            <w:top w:w="0" w:type="dxa"/>
            <w:left w:w="108" w:type="dxa"/>
            <w:bottom w:w="0" w:type="dxa"/>
            <w:right w:w="108" w:type="dxa"/>
          </w:tblCellMar>
        </w:tblPrEx>
        <w:trPr>
          <w:trHeight w:val="3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109</w:t>
            </w:r>
          </w:p>
        </w:tc>
        <w:tc>
          <w:tcPr>
            <w:tcW w:w="2471"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NILIMA ROY</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NOTICE UNDER LEASE </w:t>
            </w:r>
          </w:p>
        </w:tc>
      </w:tr>
    </w:tbl>
    <w:p>
      <w:pPr>
        <w:jc w:val="both"/>
        <w:rPr>
          <w:rFonts w:ascii="Times New Roman" w:hAnsi="Times New Roman" w:cs="Times New Roman"/>
          <w:b/>
          <w:sz w:val="24"/>
          <w:szCs w:val="40"/>
        </w:rPr>
      </w:pPr>
    </w:p>
    <w:p>
      <w:pPr>
        <w:jc w:val="both"/>
        <w:rPr>
          <w:rFonts w:ascii="Times New Roman" w:hAnsi="Times New Roman" w:cs="Times New Roman"/>
          <w:b/>
          <w:sz w:val="24"/>
          <w:szCs w:val="40"/>
        </w:rPr>
      </w:pPr>
    </w:p>
    <w:p>
      <w:pPr>
        <w:jc w:val="both"/>
        <w:rPr>
          <w:rFonts w:ascii="Times New Roman" w:hAnsi="Times New Roman" w:cs="Times New Roman"/>
          <w:b/>
          <w:sz w:val="24"/>
          <w:szCs w:val="40"/>
        </w:rPr>
      </w:pPr>
      <w:r>
        <w:rPr>
          <w:rFonts w:ascii="Times New Roman" w:hAnsi="Times New Roman" w:cs="Times New Roman"/>
          <w:b/>
          <w:sz w:val="24"/>
          <w:szCs w:val="40"/>
        </w:rPr>
        <w:t>SUBJECT: LAND LAW INCLUDING TENANCY SYSTEM</w:t>
      </w:r>
    </w:p>
    <w:tbl>
      <w:tblPr>
        <w:tblStyle w:val="7"/>
        <w:tblpPr w:leftFromText="180" w:rightFromText="180" w:vertAnchor="text" w:horzAnchor="margin" w:tblpXSpec="center" w:tblpY="254"/>
        <w:tblW w:w="100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350"/>
        <w:gridCol w:w="4106"/>
        <w:gridCol w:w="46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SL NO</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NAME OF THE STUDENTS</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jc w:val="center"/>
              <w:rPr>
                <w:rFonts w:hint="default" w:ascii="Times New Roman" w:hAnsi="Times New Roman" w:cs="Times New Roman"/>
                <w:b/>
                <w:bCs/>
                <w:color w:val="000000"/>
                <w:sz w:val="24"/>
                <w:szCs w:val="24"/>
                <w:lang w:val="en-IN"/>
              </w:rPr>
            </w:pPr>
            <w:r>
              <w:rPr>
                <w:rFonts w:hint="default" w:ascii="Times New Roman" w:hAnsi="Times New Roman" w:cs="Times New Roman"/>
                <w:b/>
                <w:bCs/>
                <w:color w:val="000000"/>
                <w:sz w:val="24"/>
                <w:szCs w:val="24"/>
              </w:rPr>
              <w:t>T</w:t>
            </w:r>
            <w:r>
              <w:rPr>
                <w:rFonts w:hint="default" w:ascii="Times New Roman" w:hAnsi="Times New Roman" w:cs="Times New Roman"/>
                <w:b/>
                <w:bCs/>
                <w:color w:val="000000"/>
                <w:sz w:val="24"/>
                <w:szCs w:val="24"/>
                <w:lang w:val="en-IN"/>
              </w:rPr>
              <w:t>OPICS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01.</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ARPITA SARKAR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SUBHAM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NAVNEET YANG LAMA</w:t>
            </w:r>
          </w:p>
          <w:p>
            <w:pPr>
              <w:jc w:val="center"/>
              <w:rPr>
                <w:rFonts w:hint="default" w:ascii="Times New Roman" w:hAnsi="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Land Reforms Pre &amp; Post Independence: A Comparative Study of India's Land Reforms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02.</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SHILPA ACHARJEE</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ANAMIKA DAS</w:t>
            </w:r>
          </w:p>
          <w:p>
            <w:pPr>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NAVED ANJUM HASHMI</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Examine the Causes and failure of the Land reforms measures  in India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03.</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DARUL ISLAM</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MD.SHAKILUR RAHAMAN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PREM KANTA DAS</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Evaluate the Rights of the Raiyats under the West Bengal Land Reforms Act 1955</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16"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04.</w:t>
            </w:r>
          </w:p>
          <w:p>
            <w:pPr>
              <w:jc w:val="center"/>
              <w:rPr>
                <w:rFonts w:hint="default" w:ascii="Times New Roman" w:hAnsi="Times New Roman" w:cs="Times New Roman"/>
                <w:color w:val="000000"/>
                <w:sz w:val="24"/>
                <w:szCs w:val="24"/>
              </w:rPr>
            </w:pP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RITUSMITA SAHA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BEAUTY BEGUM</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UDAY SANKAR ROY</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Case Study of Bisan Singh V Khajan Singh AIR 1958SC838</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05.</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PUJA BHATTACHARJEE</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SUBHAM MOHANTA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RAJU BARMAN</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Throw light upon the Restriction on the Alienation of the Land by Schedule tribe</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12"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06.</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SUVOM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HIMANSHU RAJ</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DEBALINA SAHA</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Case study of the Right and Restrictions  of the Bargardars under the WBLR Act 1955</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07.</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DONA BISWAS</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PRIYA MONDAL</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Critical  Analysis of the Ceiling Area and its Exemptions in the Lights of the Judicial Pronouncement</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08.</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SAHIL PRASAD GUPTA</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Throw light upon the land Reform Measure  in West Bengal: With Special Reference to Operation Barga  </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09.</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AMIT MALAKAR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DIPA SARKAR</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Comment upon the Power of the Revenue Officer to set Aside the Improper Transfer by Raiyat Belonging to Schedule Tribe.</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SHREYA CHAKRABORTY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SRIJITA MOITRA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PAYEL MITRA</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Throw light upon the Principles of the Distribution of the Land under the WBLR Act 1955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APARNA KUMARI JHA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PARIDHI BAGHWAR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PRIYANKA SAHANI</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Critically Analyze the Effects of Pre-emption with the help of case laws.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SANCHITA SEN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SORMISTHA ROY</w:t>
            </w:r>
          </w:p>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PRITAM GHOSH</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Analyze the Provision relating to the termination the Bargardars.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SANJAY KUMAR SAHANI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PUJA SINGH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SURAJ DAS</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Analyze the Provision relating to Fair  Rent under the West Bengal Premises Tenancy Act 1997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25"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JOGESH KUMAR KHAITAN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LAKHAN PRASAD</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Critically Analyze the Old and New Definition of the term “Personal Cultivation” with Relevant Case Laws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TANMAY GUHANIOGI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PRASANTA BARMAN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NABARUPAM DAS</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Throw Light Upon the Grounds of Eviction available against the tenant  Under the West Bengal Premises Tenancy Act 1997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SARIKA BHAGAT</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RUPAM SINGH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SHIVAM AGARWAL</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Kedarnath Yadav V State of West Bengal &amp; others </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SACHIN KHAWAS</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NIKET AGARWAL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RAJ CHIRANA</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Basanti Bala V Ramakrishna (1985)2 CHN 232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SOHAIL MAHTAB</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SOPHIA SUMI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AJIT KUMAR MAHATO</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Analyze the Rights of the Tenants under the WBPT Act 1997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SIMRAN HASSAN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PAPI PANI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SAMRIDHI CHOWDHARY</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Comprehensive Study upon the Land Reforms in India.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KHRUKU SHIJOH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JINYA SAHA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NUPUR SINGHA</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Analyze the Provisions relating to the Land acquisition under the WBLA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RIYA PAUL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BARNITA SINHA</w:t>
            </w:r>
            <w:r>
              <w:rPr>
                <w:rFonts w:hint="default" w:ascii="Times New Roman" w:hAnsi="Times New Roman" w:eastAsia="Times New Roman" w:cs="Times New Roman"/>
                <w:color w:val="000000"/>
                <w:sz w:val="24"/>
                <w:szCs w:val="24"/>
                <w:lang w:val="en-IN"/>
              </w:rPr>
              <w:t xml:space="preserve"> </w:t>
            </w:r>
            <w:r>
              <w:rPr>
                <w:rFonts w:hint="default" w:ascii="Times New Roman" w:hAnsi="Times New Roman" w:eastAsia="Times New Roman" w:cs="Times New Roman"/>
                <w:color w:val="000000"/>
                <w:sz w:val="24"/>
                <w:szCs w:val="24"/>
              </w:rPr>
              <w:t>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PRIYANKA SHA</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Study upon the Obligation of the ‘Land Lord ‘ and ‘Tenant’ under the West Bengal Premises Tenancy Act 1997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MOHANA CHAKROBORTY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ASTHA LAMA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WANGYEL TASHI SHERPA</w:t>
            </w:r>
          </w:p>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KAJAL SINGH </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A Study into the Development Area Land under the BLRO in Kalimpong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SUBHRAJYOTI DATTA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ABHISHEK AGARWAL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BIBEK SARKAR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SNEHA DEY</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Evaluate the Tenant’s Entitlement to Restoration and Compensation under West Bengal Premises Tenancy Act, 1997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AJGAR ALI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PREM KUMAR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MEGHA BHADURI</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Analyze the provisions relating to partition on holding among co sharer of Raiyat.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ROSHNI MALI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ABHIJIT MANDAL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PESHWANI TIWARI</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Empirical Study the Method of Providing Compensation by the Government to the Land and the Livelihood Losers of Shivmandir Area for Asian Highways II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GOUTAM  DEBNATH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SONALI PRIYA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ABINASH CHOWMAN</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Critically Analyze the  Role of the BLRO and the services provided by them :An Empirical study into Matigara Block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RITU HALDER</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DEVANSH AGARWAL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SANGITA AGARWAL</w:t>
            </w:r>
          </w:p>
          <w:p>
            <w:pPr>
              <w:jc w:val="both"/>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Highlight  on the Importance of the Awareness of the Public about the Online application like  ‘JomirTothya’ /Banglarbhumi  in getting the Information of  Land Records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29.</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MD.MUBASSIR AQUIL</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MONNAF ALI MIAH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BHAWANA</w:t>
            </w:r>
            <w:r>
              <w:rPr>
                <w:rFonts w:hint="default" w:ascii="Times New Roman" w:hAnsi="Times New Roman" w:eastAsia="Times New Roman" w:cs="Times New Roman"/>
                <w:color w:val="000000"/>
                <w:sz w:val="24"/>
                <w:szCs w:val="24"/>
                <w:lang w:val="en-IN"/>
              </w:rPr>
              <w:t xml:space="preserve"> </w:t>
            </w:r>
            <w:r>
              <w:rPr>
                <w:rFonts w:hint="default" w:ascii="Times New Roman" w:hAnsi="Times New Roman" w:eastAsia="Times New Roman" w:cs="Times New Roman"/>
                <w:color w:val="000000"/>
                <w:sz w:val="24"/>
                <w:szCs w:val="24"/>
              </w:rPr>
              <w:t>BISWAKARMA</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Critical Analysis into the Management of the Land Under the West Bengal Land Reforms Act 1955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058"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JEMEE KHATUN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SUJOY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RIYANKA PAUL</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Elucidate upon the Rights of Raiyat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500"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SAIDUL ISLAM</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SAHASRANGSHU DAS</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AAKASH KUMAR GUPTA</w:t>
            </w:r>
          </w:p>
          <w:p>
            <w:pPr>
              <w:jc w:val="center"/>
              <w:rPr>
                <w:rFonts w:hint="default" w:ascii="Times New Roman" w:hAnsi="Times New Roman" w:eastAsia="Times New Roman" w:cs="Times New Roman"/>
                <w:color w:val="000000"/>
                <w:sz w:val="24"/>
                <w:szCs w:val="24"/>
              </w:rPr>
            </w:pP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Discuss the procedure of ‘Registering a land under WBLR Act 1955’ .Draft a Deed of Sale for  the Registration of Land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w:t>
            </w:r>
          </w:p>
          <w:p>
            <w:pPr>
              <w:jc w:val="center"/>
              <w:rPr>
                <w:rFonts w:hint="default" w:ascii="Times New Roman" w:hAnsi="Times New Roman" w:cs="Times New Roman"/>
                <w:color w:val="000000"/>
                <w:sz w:val="24"/>
                <w:szCs w:val="24"/>
              </w:rPr>
            </w:pP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center"/>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MD.MIJANPUR RAHAMAN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JULI MAITY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RAJENDRA KRISHNA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ANIMITRA ROY </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Impact of the Prevention of Illegal quarrying of the Sand from the Balason River on the life of the Local People : An Empirical Study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ABHISHEK GHOSH</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SUCHITRA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SACHIN KUMAR ROY</w:t>
            </w:r>
          </w:p>
          <w:p>
            <w:pPr>
              <w:jc w:val="both"/>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Critically Analyze the all kinds of Land Reforms Programs taken up by state of West Bengal.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34.</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ISHMEET SONDHI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PAPIYA SEN</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PALASH ROY</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Comparative Analysis of Compensatory Mechanism for acquisition of land under the Land Acquisition act, 1894 and right to fair Compensation and transparency in land acquisition, rehabilitation and resettlement act, 2013 also known as land acquisition act, 2013)</w:t>
            </w:r>
          </w:p>
          <w:p>
            <w:pPr>
              <w:jc w:val="center"/>
              <w:rPr>
                <w:rFonts w:hint="default" w:ascii="Times New Roman" w:hAnsi="Times New Roman" w:eastAsia="Times New Roman" w:cs="Times New Roman"/>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ANUP MITRA</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BIKASH RAI</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GOURAB HAZRA</w:t>
            </w:r>
          </w:p>
          <w:p>
            <w:pPr>
              <w:jc w:val="center"/>
              <w:rPr>
                <w:rFonts w:hint="default" w:ascii="Times New Roman" w:hAnsi="Times New Roman" w:eastAsia="Times New Roman" w:cs="Times New Roman"/>
                <w:color w:val="000000"/>
                <w:sz w:val="24"/>
                <w:szCs w:val="24"/>
              </w:rPr>
            </w:pP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Impact of Kedar Nath Yadav Vs State of West Bengal &amp; Ors on Land Acquisition Laws West Bengal.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jc w:val="center"/>
        </w:trPr>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36</w:t>
            </w:r>
          </w:p>
        </w:tc>
        <w:tc>
          <w:tcPr>
            <w:tcW w:w="4106" w:type="dxa"/>
            <w:tcBorders>
              <w:top w:val="single" w:color="000000" w:sz="8" w:space="0"/>
              <w:left w:val="single" w:color="000000" w:sz="8" w:space="0"/>
              <w:bottom w:val="single" w:color="000000" w:sz="8" w:space="0"/>
              <w:right w:val="single" w:color="000000" w:sz="8" w:space="0"/>
            </w:tcBorders>
            <w:shd w:val="clear" w:color="auto" w:fill="FFFFFF"/>
            <w:vAlign w:val="bottom"/>
          </w:tcPr>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PRITILATA DAS</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MANOJ KUMAR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BIKI DAS</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NILIMA ROY</w:t>
            </w:r>
          </w:p>
          <w:p>
            <w:pP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PRASANTA BARMAN </w:t>
            </w:r>
          </w:p>
        </w:tc>
        <w:tc>
          <w:tcPr>
            <w:tcW w:w="46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Problems faced by the Schedule Tribe Raiyats in alienating their land to the Non-Schedule Tribe  person : Do An Empirical Research in area of Siliguri/Kalimpong District </w:t>
            </w:r>
          </w:p>
        </w:tc>
      </w:tr>
    </w:tbl>
    <w:p>
      <w:pPr>
        <w:jc w:val="both"/>
        <w:rPr>
          <w:rFonts w:ascii="Times New Roman" w:hAnsi="Times New Roman" w:cs="Times New Roman"/>
          <w:b/>
          <w:sz w:val="24"/>
          <w:szCs w:val="40"/>
        </w:rPr>
      </w:pPr>
    </w:p>
    <w:p>
      <w:pPr>
        <w:jc w:val="center"/>
        <w:rPr>
          <w:rFonts w:ascii="Times New Roman" w:hAnsi="Times New Roman" w:cs="Times New Roman"/>
          <w:sz w:val="24"/>
          <w:szCs w:val="24"/>
        </w:rPr>
      </w:pPr>
    </w:p>
    <w:p>
      <w:pPr>
        <w:spacing w:line="273" w:lineRule="auto"/>
        <w:rPr>
          <w:rFonts w:ascii="Times New Roman" w:hAnsi="Times New Roman"/>
          <w:b/>
          <w:sz w:val="28"/>
          <w:szCs w:val="28"/>
        </w:rPr>
      </w:pPr>
      <w:r>
        <w:rPr>
          <w:rFonts w:ascii="Times New Roman" w:hAnsi="Times New Roman"/>
          <w:b/>
          <w:sz w:val="28"/>
          <w:szCs w:val="28"/>
        </w:rPr>
        <w:t>SUBJECT: HEALTH LAW</w:t>
      </w:r>
    </w:p>
    <w:p/>
    <w:tbl>
      <w:tblPr>
        <w:tblStyle w:val="4"/>
        <w:tblW w:w="9752" w:type="dxa"/>
        <w:tblInd w:w="-713" w:type="dxa"/>
        <w:tblLayout w:type="fixed"/>
        <w:tblCellMar>
          <w:top w:w="0" w:type="dxa"/>
          <w:left w:w="108" w:type="dxa"/>
          <w:bottom w:w="0" w:type="dxa"/>
          <w:right w:w="108" w:type="dxa"/>
        </w:tblCellMar>
      </w:tblPr>
      <w:tblGrid>
        <w:gridCol w:w="1335"/>
        <w:gridCol w:w="4029"/>
        <w:gridCol w:w="4388"/>
      </w:tblGrid>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S/NO.</w:t>
            </w:r>
          </w:p>
        </w:tc>
        <w:tc>
          <w:tcPr>
            <w:tcW w:w="4029"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NAME</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TOPICS</w:t>
            </w:r>
          </w:p>
        </w:tc>
      </w:tr>
      <w:tr>
        <w:tblPrEx>
          <w:tblCellMar>
            <w:top w:w="0" w:type="dxa"/>
            <w:left w:w="108" w:type="dxa"/>
            <w:bottom w:w="0" w:type="dxa"/>
            <w:right w:w="108" w:type="dxa"/>
          </w:tblCellMar>
        </w:tblPrEx>
        <w:trPr>
          <w:trHeight w:val="44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ARPITA SARKAR&amp; SUBHAM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RIGHT TO HEALTH WITH SPECIAL REFERENCE TO PART III AND PART IV UNDER INDIAN CONSTITUTION</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NAVNEET YANG LAMA&amp; SHILPA ACHARJEE</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DUTIES AND LIABILITIES OF EMPLOYER IN CASE OF INDUSTRIAL ACCIDENTS WITH LANDMARK CASE LAWS.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PALASH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NAVED ANJUM HASHMI</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ROLE OF JUDICIARY FOR PROMOTION AND PROTECTION OF RIGHT TO HEALTH IN INDIA WITH RELEVANT CASE LAWS.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DARUL ISLAM&amp; MD SHAKILUR RAHAMAN</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CRITICAL ANALYSIS ON NATIONAL HEALTH POLICY 2017</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PREM KANTA DAS&amp; RITUSMITA SAHA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CASE</w:t>
            </w:r>
            <w:r>
              <w:rPr>
                <w:rFonts w:hint="default" w:ascii="Times New Roman" w:hAnsi="Times New Roman" w:eastAsia="Times New Roman" w:cs="Times New Roman"/>
                <w:color w:val="000000"/>
                <w:sz w:val="24"/>
                <w:szCs w:val="24"/>
                <w:lang w:val="en-IN"/>
              </w:rPr>
              <w:t xml:space="preserve"> </w:t>
            </w:r>
            <w:r>
              <w:rPr>
                <w:rFonts w:ascii="Times New Roman" w:hAnsi="Times New Roman" w:eastAsia="Times New Roman" w:cs="Times New Roman"/>
                <w:color w:val="000000"/>
                <w:sz w:val="24"/>
                <w:szCs w:val="24"/>
              </w:rPr>
              <w:t>ANALYSIS ON</w:t>
            </w:r>
            <w:r>
              <w:rPr>
                <w:rFonts w:ascii="Times New Roman" w:hAnsi="Times New Roman" w:eastAsia="Times New Roman" w:cs="Times New Roman"/>
                <w:i/>
                <w:color w:val="000000"/>
                <w:sz w:val="24"/>
                <w:szCs w:val="24"/>
              </w:rPr>
              <w:t>BANDHUAMUKTIMORCHA V. UNION OF INDIA</w:t>
            </w:r>
            <w:r>
              <w:rPr>
                <w:rFonts w:ascii="Times New Roman" w:hAnsi="Times New Roman" w:eastAsia="Times New Roman" w:cs="Times New Roman"/>
                <w:color w:val="000000"/>
                <w:sz w:val="24"/>
                <w:szCs w:val="24"/>
              </w:rPr>
              <w:t xml:space="preserve"> AIR 1997 SC 2218</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BEAUTY BEGUM&amp; UDAY SANKAR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DUTIES AND LIABILITIES OF STATE IN CASE OF RAIL, AIR AND INDUSTRIAL ACCIDENTS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BHATTACHARJEE&amp; SUBHAM MOHANTA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ORGANIZATION OF PUBLIC HEALTH CARE SYSTEM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RAJU BARMAN&amp; SUVOM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ORGANIZATION OF PRIVATE HEALTH CARE SYSTEM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HIMANSHU RAJ SAH&amp; DEBALINA SAHA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LIABILITY OF DOCTORS AND HOSPITALS WITH SPECIAL REFERENCE TO CONSUMER PROTECTION ACT,1986</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DONA BISWAS&amp; PRIYA MONDAL</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TREATMENT AND DISPOSAL OF BIO-MEDICAL WASTE</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AMAN KUMAR JHA &amp; SAHIL PRASAD GUPTA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CRITICAL ANALYSIS OF MEDICAL JURISPRUDENCE</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KUMAR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ISMEET SONDHI</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LIABILITY OF PROFESSIONAL DOCTORS FOR MEDICAL NEGLIGENCE AND ETHICS.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ANUP MITRA &amp; AMIT MALAKAR</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RIGHT TO DIGNIFIED TREATMENT WITH RESPECT TO HIV/AIDS PATIENTS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DIPA SARKAR&amp; SHREYA CHAKRABORTY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LEGAL IMPLICATIONS OF TERMINATION OF PREGNANCY WITH RELEVANT CASE LAWS.</w:t>
            </w:r>
          </w:p>
        </w:tc>
      </w:tr>
      <w:tr>
        <w:tblPrEx>
          <w:tblCellMar>
            <w:top w:w="0" w:type="dxa"/>
            <w:left w:w="108" w:type="dxa"/>
            <w:bottom w:w="0" w:type="dxa"/>
            <w:right w:w="108" w:type="dxa"/>
          </w:tblCellMar>
        </w:tblPrEx>
        <w:trPr>
          <w:trHeight w:val="13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SRIJITA MOITRA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PAYEL MITRA </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RIGHT OF WORKERS TO  OCCUPATIONAL HEALTH &amp; SAFETY WITH LANDMARK CASE LAWS.</w:t>
            </w:r>
          </w:p>
        </w:tc>
      </w:tr>
      <w:tr>
        <w:tblPrEx>
          <w:tblCellMar>
            <w:top w:w="0" w:type="dxa"/>
            <w:left w:w="108" w:type="dxa"/>
            <w:bottom w:w="0" w:type="dxa"/>
            <w:right w:w="108" w:type="dxa"/>
          </w:tblCellMar>
        </w:tblPrEx>
        <w:trPr>
          <w:trHeight w:val="13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SAHANI</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SINGH</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CASE ANALYSIS OF </w:t>
            </w:r>
            <w:r>
              <w:rPr>
                <w:rFonts w:ascii="Times New Roman" w:hAnsi="Times New Roman" w:eastAsia="Times New Roman" w:cs="Times New Roman"/>
                <w:i/>
                <w:color w:val="000000"/>
                <w:sz w:val="24"/>
                <w:szCs w:val="24"/>
              </w:rPr>
              <w:t>X V. HOSPITAL Z</w:t>
            </w:r>
            <w:r>
              <w:rPr>
                <w:rFonts w:ascii="Times New Roman" w:hAnsi="Times New Roman" w:eastAsia="Times New Roman" w:cs="Times New Roman"/>
                <w:color w:val="000000"/>
                <w:sz w:val="24"/>
                <w:szCs w:val="24"/>
              </w:rPr>
              <w:t xml:space="preserve"> (1998) 8 SCC 296</w:t>
            </w:r>
          </w:p>
        </w:tc>
      </w:tr>
      <w:tr>
        <w:tblPrEx>
          <w:tblCellMar>
            <w:top w:w="0" w:type="dxa"/>
            <w:left w:w="108" w:type="dxa"/>
            <w:bottom w:w="0" w:type="dxa"/>
            <w:right w:w="108" w:type="dxa"/>
          </w:tblCellMar>
        </w:tblPrEx>
        <w:trPr>
          <w:trHeight w:val="13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APARNA KUMARI JHA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PARIDHI BAGHWAR</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REMEDIES AND ROLE OF JUDICIARY IN ISSUES PERTAINING TO MEDICAL NEGLIGENCE.</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SANCHITA SEN</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SORMISTHA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CASE ANALYSIS OF </w:t>
            </w:r>
            <w:r>
              <w:rPr>
                <w:rFonts w:ascii="Times New Roman" w:hAnsi="Times New Roman" w:eastAsia="Times New Roman" w:cs="Times New Roman"/>
                <w:i/>
                <w:color w:val="000000"/>
                <w:sz w:val="24"/>
                <w:szCs w:val="24"/>
              </w:rPr>
              <w:t xml:space="preserve">PASCHIMBANGAKHETMAZDOORSAMITY&amp; OTHERS V. STATE OF WEST BENGAL&amp; ANOTHER </w:t>
            </w:r>
            <w:r>
              <w:rPr>
                <w:rFonts w:ascii="Times New Roman" w:hAnsi="Times New Roman" w:eastAsia="Times New Roman" w:cs="Times New Roman"/>
                <w:color w:val="000000"/>
                <w:sz w:val="24"/>
                <w:szCs w:val="24"/>
              </w:rPr>
              <w:t>AIR 1996 SC 2426</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PRITAM GHOSH</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SANJAY KUMAR SAHANI</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POWERS  FUNCTIONS &amp;ROLE OF NATIONAL HUMAN RIGHTS COMMISSION</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SURAJ DAS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JOGESH KUMAR KHAITAN</w:t>
            </w:r>
          </w:p>
          <w:p>
            <w:pPr>
              <w:rPr>
                <w:rFonts w:ascii="Times New Roman" w:hAnsi="Times New Roman" w:cs="Times New Roman"/>
                <w:sz w:val="24"/>
                <w:szCs w:val="24"/>
              </w:rPr>
            </w:pPr>
            <w:r>
              <w:rPr>
                <w:rFonts w:ascii="Times New Roman" w:hAnsi="Times New Roman" w:eastAsia="Times New Roman" w:cs="Times New Roman"/>
                <w:color w:val="000000"/>
                <w:sz w:val="24"/>
                <w:szCs w:val="24"/>
              </w:rPr>
              <w:t>LAKHAN PRASAD</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BIKI DAS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RAJENDRA KRISHNA</w:t>
            </w:r>
          </w:p>
          <w:p>
            <w:pPr>
              <w:rPr>
                <w:rFonts w:ascii="Times New Roman" w:hAnsi="Times New Roman" w:eastAsia="Times New Roman" w:cs="Times New Roman"/>
                <w:color w:val="000000"/>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SURVEY ON THE WORKING OF INTEGRATED CHILD DEVELOPMENT SERVICES (ICDS) IN MATIGARAAREA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ANIMITRA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SARIKA BHAGAT</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DISCUSS LAWS RELATING TO DRUGS AND PUBLIC HEALTH CARE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PRASANTA BARMAN</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NABARUPAM DAS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SHIVAM AGARWAL</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PRITILATA DAS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NILIMA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SURVEY ON THE WORKING OF GOVERNMENT RUN HOSPITAL IN &amp; AROUND SILIGURI. (DOCTOR &amp; PATIENT RATIO, PATIENT &amp; BED RATIO, EXISTING INFRASTRUCTURE)</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KHAWAS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NIKET AGARWAL</w:t>
            </w:r>
          </w:p>
          <w:p>
            <w:pPr>
              <w:rPr>
                <w:rFonts w:ascii="Times New Roman" w:hAnsi="Times New Roman" w:cs="Times New Roman"/>
                <w:sz w:val="24"/>
                <w:szCs w:val="24"/>
              </w:rPr>
            </w:pPr>
            <w:r>
              <w:rPr>
                <w:rFonts w:ascii="Times New Roman" w:hAnsi="Times New Roman" w:eastAsia="Times New Roman" w:cs="Times New Roman"/>
                <w:color w:val="000000"/>
                <w:sz w:val="24"/>
                <w:szCs w:val="24"/>
              </w:rPr>
              <w:t>SOHAIL MAHTAB</w:t>
            </w:r>
          </w:p>
          <w:p>
            <w:pPr>
              <w:rPr>
                <w:rFonts w:ascii="Times New Roman" w:hAnsi="Times New Roman" w:cs="Times New Roman"/>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CASE ANALYSIS OF </w:t>
            </w:r>
            <w:r>
              <w:rPr>
                <w:rFonts w:ascii="Times New Roman" w:hAnsi="Times New Roman" w:eastAsia="Times New Roman" w:cs="Times New Roman"/>
                <w:i/>
                <w:color w:val="000000"/>
                <w:sz w:val="24"/>
                <w:szCs w:val="24"/>
              </w:rPr>
              <w:t>PT. PARMANANDKATARA V. UNION OF INDIA &amp; OTHERS</w:t>
            </w:r>
            <w:r>
              <w:rPr>
                <w:rFonts w:ascii="Times New Roman" w:hAnsi="Times New Roman" w:eastAsia="Times New Roman" w:cs="Times New Roman"/>
                <w:color w:val="000000"/>
                <w:sz w:val="24"/>
                <w:szCs w:val="24"/>
              </w:rPr>
              <w:t xml:space="preserve"> AIR 1989 SC 2039</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SOPHIA SUMI</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NILIMA ROY</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RIGHT TO EMERGENCY HEALTHCARE WITH RELEVANT CASE LAWS.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AJIT KUMAR MAHATO</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SIMRAN HASSAN</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 RANI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SAMRIDHI CHOWDHURY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KHRUKU SHIJOH</w:t>
            </w:r>
          </w:p>
          <w:p>
            <w:pPr>
              <w:rPr>
                <w:rFonts w:ascii="Times New Roman" w:hAnsi="Times New Roman" w:eastAsia="Times New Roman" w:cs="Times New Roman"/>
                <w:color w:val="000000"/>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SURVEY ON HEALTH &amp; WELFARE MEASURES FOR WORKERS ENGAGED IN TEA ESTATE (DAGAPUR/SALBARI AREA)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JINIYA SAHA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NUPUR SINGHA</w:t>
            </w:r>
          </w:p>
          <w:p>
            <w:pPr>
              <w:rPr>
                <w:rFonts w:ascii="Times New Roman" w:hAnsi="Times New Roman" w:eastAsia="Times New Roman" w:cs="Times New Roman"/>
                <w:color w:val="000000"/>
                <w:sz w:val="24"/>
                <w:szCs w:val="24"/>
              </w:rPr>
            </w:pPr>
            <w:r>
              <w:rPr>
                <w:rFonts w:ascii="Times New Roman" w:hAnsi="Times New Roman" w:cs="Times New Roman"/>
                <w:sz w:val="24"/>
                <w:szCs w:val="24"/>
              </w:rPr>
              <w:t>BIKASH RAI</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 ANALYSIS ON ORGAN TRANSPLANTATION LAW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PAUL</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BARNITA SINHA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SHA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THE RELATIONSHIP BETWEEN MEDICAL SCIENCE AND TECHNOLOGY</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MOHONA CHAKRABORTY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ASTHA LAMA</w:t>
            </w:r>
          </w:p>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DISCUSS ON HEALTHY ENVIRONMENT A HUMAN RIGHT WITH LANDMARK CASE LAWS.</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WANGYAL TASHI SHERPA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KAJAL SINGH</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LAWS RELATING TO MENTAL HEALTH &amp; MENTAL HEALTH CARE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SUBHRAJYOTI DATTA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ABHISHEK AGARWAL</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SOHAIL MAHTAB</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REGULATION OF MANUFACTURE, STORAGE &amp; SALE OF MEDICINES IN INDIA.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BIBEK SARKAR</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SNEHA DEY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AJGAR ALI</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CRITICAL ANALYSIS ON THE RELATIONSHIP BETWEEN POPULATION CONTROL &amp; COMMUNITY HEALTH.</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PREM KUMAR</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MEGHA BHADURI</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ROSHNI MALI</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PESHWANI TIWARI</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GOURAB HAZRA</w:t>
            </w:r>
          </w:p>
          <w:p>
            <w:pPr>
              <w:rPr>
                <w:rFonts w:ascii="Times New Roman" w:hAnsi="Times New Roman" w:eastAsia="Times New Roman" w:cs="Times New Roman"/>
                <w:color w:val="000000"/>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THE NUMBER OF REHABILITATION CENTRES PRESENT &amp; WORKING FOR DRUG ADDICTS IN &amp; AROUND SILIGURI</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GOUTAM DEBNATH</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SONALI PRIYA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ABINASH CHOWHAN</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RITU HALDER</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DEVANSH AGARWAL</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SURVEY ON THE IMPLEMENTATION OF MID-DAY MEAL PROGRAMME IN PRIMARY/UPPER PRIMARY SCHOOLS IN DAGAPUR AREA</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SANGITA GHOSH</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MUBASSIR AQUIL</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MONNAF ALI MIAH</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BHAWANA BISWAKARMA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JEMEE KHATUN</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SERVICE QUALITY IN PUBLIC &amp; PRIVATE HOSPITALS: A COMPARATIVE STUDY ON PATIENT SATISFACTION.</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SUJOY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RIYANKA PAUL</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SAIDUL ISLAM</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SAHASRANGSHU DAS</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AAKASH KUMAR GUPTA</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TREATMENT &amp; DISPOSAL OF BIO-MEDICAL WASTES IN &amp; AROUND SILIGURI</w:t>
            </w:r>
          </w:p>
        </w:tc>
      </w:tr>
      <w:tr>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Times New Roman" w:cs="Times New Roman"/>
                <w:color w:val="000000"/>
                <w:sz w:val="24"/>
                <w:szCs w:val="24"/>
              </w:rPr>
            </w:pPr>
          </w:p>
          <w:p>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4029" w:type="dxa"/>
            <w:tcBorders>
              <w:top w:val="single" w:color="000000" w:sz="4" w:space="0"/>
              <w:left w:val="single" w:color="000000" w:sz="4" w:space="0"/>
              <w:bottom w:val="single" w:color="000000" w:sz="4" w:space="0"/>
              <w:right w:val="single" w:color="000000" w:sz="4" w:space="0"/>
            </w:tcBorders>
            <w:vAlign w:val="bottom"/>
          </w:tcPr>
          <w:p>
            <w:pPr>
              <w:rPr>
                <w:rFonts w:ascii="Times New Roman" w:hAnsi="Times New Roman" w:eastAsia="Times New Roman" w:cs="Times New Roman"/>
                <w:color w:val="000000"/>
                <w:sz w:val="24"/>
                <w:szCs w:val="24"/>
              </w:rPr>
            </w:pP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JULI MAITY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ABHISEK GHOSH</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SUCHITRA ROY</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PAPIYA SEN</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 MIJANUR RAHAMAN</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STUDY ON THE WORKING OF PRIMARY HEALTH CARE CENTRES IN &amp; AROUND PANCHAYAT AREA OF SILIGURI (DAGAPUR/SALBARI AREA)</w:t>
            </w:r>
          </w:p>
        </w:tc>
      </w:tr>
    </w:tbl>
    <w:p>
      <w:pPr>
        <w:textAlignment w:val="bottom"/>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A61DE"/>
    <w:multiLevelType w:val="multilevel"/>
    <w:tmpl w:val="123A61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CB49D8"/>
    <w:multiLevelType w:val="multilevel"/>
    <w:tmpl w:val="2BCB49D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100"/>
  <w:drawingGridVerticalSpacing w:val="156"/>
  <w:displayHorizontalDrawingGridEvery w:val="2"/>
  <w:noPunctuationKerning w:val="1"/>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B4E67"/>
    <w:rsid w:val="0003130C"/>
    <w:rsid w:val="00130CB4"/>
    <w:rsid w:val="00134D71"/>
    <w:rsid w:val="00166896"/>
    <w:rsid w:val="00184124"/>
    <w:rsid w:val="001C0C41"/>
    <w:rsid w:val="001F0B1E"/>
    <w:rsid w:val="00262F86"/>
    <w:rsid w:val="002722D2"/>
    <w:rsid w:val="002D78CB"/>
    <w:rsid w:val="002F5168"/>
    <w:rsid w:val="00304D38"/>
    <w:rsid w:val="0032541C"/>
    <w:rsid w:val="00344764"/>
    <w:rsid w:val="0035105F"/>
    <w:rsid w:val="003630A8"/>
    <w:rsid w:val="003B412B"/>
    <w:rsid w:val="003F4223"/>
    <w:rsid w:val="00453F8F"/>
    <w:rsid w:val="004A5E2F"/>
    <w:rsid w:val="004F136E"/>
    <w:rsid w:val="00503F8D"/>
    <w:rsid w:val="00630AB9"/>
    <w:rsid w:val="00633CEE"/>
    <w:rsid w:val="006372F5"/>
    <w:rsid w:val="00660FF6"/>
    <w:rsid w:val="006745A7"/>
    <w:rsid w:val="006B71DB"/>
    <w:rsid w:val="00716B4E"/>
    <w:rsid w:val="00743FCC"/>
    <w:rsid w:val="00790FD0"/>
    <w:rsid w:val="008537C7"/>
    <w:rsid w:val="00862287"/>
    <w:rsid w:val="00886107"/>
    <w:rsid w:val="008A49A5"/>
    <w:rsid w:val="008B6A35"/>
    <w:rsid w:val="008F6800"/>
    <w:rsid w:val="00905E1C"/>
    <w:rsid w:val="009604E2"/>
    <w:rsid w:val="009A5019"/>
    <w:rsid w:val="00A740C4"/>
    <w:rsid w:val="00AA752A"/>
    <w:rsid w:val="00B438D0"/>
    <w:rsid w:val="00B706CC"/>
    <w:rsid w:val="00B75CCD"/>
    <w:rsid w:val="00B90944"/>
    <w:rsid w:val="00BC63F0"/>
    <w:rsid w:val="00BE7BF1"/>
    <w:rsid w:val="00C557D1"/>
    <w:rsid w:val="00CA7FE9"/>
    <w:rsid w:val="00CD6AF5"/>
    <w:rsid w:val="00D231DE"/>
    <w:rsid w:val="00D36A08"/>
    <w:rsid w:val="00D9376C"/>
    <w:rsid w:val="00E076C0"/>
    <w:rsid w:val="00E304FE"/>
    <w:rsid w:val="00E66E70"/>
    <w:rsid w:val="00E75F9A"/>
    <w:rsid w:val="00ED4BF4"/>
    <w:rsid w:val="00EF7102"/>
    <w:rsid w:val="00F02202"/>
    <w:rsid w:val="00F2461A"/>
    <w:rsid w:val="00F35240"/>
    <w:rsid w:val="00F54774"/>
    <w:rsid w:val="06582C75"/>
    <w:rsid w:val="0DAB4E67"/>
    <w:rsid w:val="196F4250"/>
    <w:rsid w:val="572D2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link w:val="10"/>
    <w:unhideWhenUsed/>
    <w:qFormat/>
    <w:uiPriority w:val="9"/>
    <w:pPr>
      <w:keepNext/>
      <w:keepLines/>
      <w:spacing w:before="200" w:line="276" w:lineRule="auto"/>
      <w:outlineLvl w:val="1"/>
    </w:pPr>
    <w:rPr>
      <w:rFonts w:asciiTheme="majorHAnsi" w:hAnsiTheme="majorHAnsi" w:eastAsiaTheme="majorEastAsia" w:cstheme="majorBidi"/>
      <w:b/>
      <w:bCs/>
      <w:color w:val="5B9BD5" w:themeColor="accent1"/>
      <w:sz w:val="26"/>
      <w:szCs w:val="26"/>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table" w:styleId="7">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Times New Roman" w:hAnsi="Times New Roman" w:eastAsia="Arial Unicode MS" w:cs="Arial Unicode MS"/>
      <w:color w:val="000000"/>
      <w:sz w:val="26"/>
      <w:szCs w:val="26"/>
      <w:lang w:val="en-US" w:eastAsia="en-IN" w:bidi="ar-SA"/>
    </w:rPr>
  </w:style>
  <w:style w:type="paragraph" w:styleId="9">
    <w:name w:val="List Paragraph"/>
    <w:basedOn w:val="1"/>
    <w:qFormat/>
    <w:uiPriority w:val="34"/>
    <w:pPr>
      <w:spacing w:after="160" w:line="259" w:lineRule="auto"/>
      <w:ind w:left="720"/>
      <w:contextualSpacing/>
    </w:pPr>
    <w:rPr>
      <w:rFonts w:eastAsiaTheme="minorHAnsi"/>
      <w:kern w:val="2"/>
      <w:sz w:val="22"/>
      <w:szCs w:val="22"/>
      <w:lang w:val="en-IN" w:eastAsia="en-US"/>
    </w:rPr>
  </w:style>
  <w:style w:type="character" w:customStyle="1" w:styleId="10">
    <w:name w:val="Heading 2 Char"/>
    <w:basedOn w:val="3"/>
    <w:link w:val="2"/>
    <w:uiPriority w:val="9"/>
    <w:rPr>
      <w:rFonts w:asciiTheme="majorHAnsi" w:hAnsiTheme="majorHAnsi" w:eastAsiaTheme="majorEastAsia" w:cstheme="majorBidi"/>
      <w:b/>
      <w:bCs/>
      <w:color w:val="5B9BD5" w:themeColor="accent1"/>
      <w:sz w:val="26"/>
      <w:szCs w:val="26"/>
    </w:rPr>
  </w:style>
  <w:style w:type="paragraph" w:styleId="11">
    <w:name w:val="No Spacing"/>
    <w:qFormat/>
    <w:uiPriority w:val="1"/>
    <w:rPr>
      <w:rFonts w:ascii="Calibri" w:hAnsi="Calibri" w:eastAsia="Calibri" w:cs="SimSu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14935</Words>
  <Characters>85130</Characters>
  <Lines>709</Lines>
  <Paragraphs>199</Paragraphs>
  <TotalTime>54</TotalTime>
  <ScaleCrop>false</ScaleCrop>
  <LinksUpToDate>false</LinksUpToDate>
  <CharactersWithSpaces>99866</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2023-09-01T05:13:00Z</dcterms:created>
  <dc:creator>91797</dc:creator>
  <cp:lastModifiedBy>91797</cp:lastModifiedBy>
  <cp:lastPrinted>2023-08-19T06:12:00Z</cp:lastPrinted>
  <dcterms:modified xsi:type="dcterms:W3CDTF">2023-09-06T02:59:56Z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E4DA6CA7F8A34B059B3A278C42047C6E</vt:lpwstr>
  </property>
</Properties>
</file>