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F9" w:rsidRPr="00620856" w:rsidRDefault="008F59F9" w:rsidP="008F59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D2FDA" w:rsidRPr="00620856" w:rsidRDefault="00620856" w:rsidP="008F59F9">
      <w:pPr>
        <w:spacing w:after="0"/>
        <w:jc w:val="center"/>
        <w:rPr>
          <w:rFonts w:cstheme="minorHAnsi"/>
          <w:b/>
          <w:sz w:val="24"/>
          <w:szCs w:val="24"/>
        </w:rPr>
      </w:pPr>
      <w:r w:rsidRPr="00620856">
        <w:rPr>
          <w:rFonts w:cstheme="minorHAnsi"/>
          <w:b/>
          <w:sz w:val="24"/>
          <w:szCs w:val="24"/>
        </w:rPr>
        <w:t>MOOT PROBLEM ON CIVIL LAW</w:t>
      </w:r>
    </w:p>
    <w:p w:rsidR="003D2FDA" w:rsidRPr="00620856" w:rsidRDefault="003D2FDA" w:rsidP="000D535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20856" w:rsidRPr="00620856" w:rsidRDefault="00620856" w:rsidP="000D535E">
      <w:pPr>
        <w:widowControl w:val="0"/>
        <w:autoSpaceDE w:val="0"/>
        <w:autoSpaceDN w:val="0"/>
        <w:adjustRightInd w:val="0"/>
        <w:spacing w:after="300"/>
        <w:jc w:val="both"/>
        <w:rPr>
          <w:rFonts w:eastAsia="Times New Roman" w:cstheme="minorHAnsi"/>
          <w:b/>
          <w:sz w:val="24"/>
          <w:szCs w:val="24"/>
        </w:rPr>
      </w:pPr>
      <w:r w:rsidRPr="00620856">
        <w:rPr>
          <w:rFonts w:eastAsia="Times New Roman" w:cstheme="minorHAnsi"/>
          <w:b/>
          <w:sz w:val="24"/>
          <w:szCs w:val="24"/>
        </w:rPr>
        <w:t>In the case of:</w:t>
      </w:r>
    </w:p>
    <w:p w:rsidR="00620856" w:rsidRPr="00620856" w:rsidRDefault="00620856" w:rsidP="000D535E">
      <w:pPr>
        <w:widowControl w:val="0"/>
        <w:autoSpaceDE w:val="0"/>
        <w:autoSpaceDN w:val="0"/>
        <w:adjustRightInd w:val="0"/>
        <w:spacing w:after="30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SOHAN V. M</w:t>
      </w:r>
      <w:r w:rsidRPr="00620856">
        <w:rPr>
          <w:rFonts w:eastAsia="Times New Roman" w:cstheme="minorHAnsi"/>
          <w:b/>
          <w:sz w:val="24"/>
          <w:szCs w:val="24"/>
        </w:rPr>
        <w:t>OHAN</w:t>
      </w:r>
    </w:p>
    <w:p w:rsidR="00620856" w:rsidRDefault="008F59F9" w:rsidP="000D535E">
      <w:pPr>
        <w:widowControl w:val="0"/>
        <w:autoSpaceDE w:val="0"/>
        <w:autoSpaceDN w:val="0"/>
        <w:adjustRightInd w:val="0"/>
        <w:spacing w:after="300"/>
        <w:jc w:val="both"/>
        <w:rPr>
          <w:rFonts w:eastAsia="Times New Roman" w:cstheme="minorHAnsi"/>
          <w:sz w:val="24"/>
          <w:szCs w:val="24"/>
        </w:rPr>
      </w:pPr>
      <w:r w:rsidRPr="00620856">
        <w:rPr>
          <w:rFonts w:eastAsia="Times New Roman" w:cstheme="minorHAnsi"/>
          <w:sz w:val="24"/>
          <w:szCs w:val="24"/>
        </w:rPr>
        <w:t>Mohan</w:t>
      </w:r>
      <w:r w:rsidR="000D535E" w:rsidRPr="00620856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620856">
        <w:rPr>
          <w:rFonts w:eastAsia="Times New Roman" w:cstheme="minorHAnsi"/>
          <w:sz w:val="24"/>
          <w:szCs w:val="24"/>
        </w:rPr>
        <w:t>Sohan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were long standing acquaintances </w:t>
      </w:r>
      <w:proofErr w:type="gramStart"/>
      <w:r w:rsidR="000D535E" w:rsidRPr="00620856">
        <w:rPr>
          <w:rFonts w:eastAsia="Times New Roman" w:cstheme="minorHAnsi"/>
          <w:sz w:val="24"/>
          <w:szCs w:val="24"/>
        </w:rPr>
        <w:t>who</w:t>
      </w:r>
      <w:proofErr w:type="gramEnd"/>
      <w:r w:rsidR="000D535E" w:rsidRPr="00620856">
        <w:rPr>
          <w:rFonts w:eastAsia="Times New Roman" w:cstheme="minorHAnsi"/>
          <w:sz w:val="24"/>
          <w:szCs w:val="24"/>
        </w:rPr>
        <w:t xml:space="preserve"> regularly had business dealings with one another. On 1st November, 2012, </w:t>
      </w:r>
      <w:r w:rsidRPr="00620856">
        <w:rPr>
          <w:rFonts w:eastAsia="Times New Roman" w:cstheme="minorHAnsi"/>
          <w:sz w:val="24"/>
          <w:szCs w:val="24"/>
        </w:rPr>
        <w:t>Mohan</w:t>
      </w:r>
      <w:r w:rsidR="000D535E" w:rsidRPr="00620856">
        <w:rPr>
          <w:rFonts w:eastAsia="Times New Roman" w:cstheme="minorHAnsi"/>
          <w:sz w:val="24"/>
          <w:szCs w:val="24"/>
        </w:rPr>
        <w:t xml:space="preserve">, from his home address in Hyderabad, wrote to </w:t>
      </w:r>
      <w:proofErr w:type="spellStart"/>
      <w:r w:rsidRPr="00620856">
        <w:rPr>
          <w:rFonts w:eastAsia="Times New Roman" w:cstheme="minorHAnsi"/>
          <w:sz w:val="24"/>
          <w:szCs w:val="24"/>
        </w:rPr>
        <w:t>Sohan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at his address in </w:t>
      </w:r>
      <w:proofErr w:type="spellStart"/>
      <w:r w:rsidR="000D535E" w:rsidRPr="00620856">
        <w:rPr>
          <w:rFonts w:eastAsia="Times New Roman" w:cstheme="minorHAnsi"/>
          <w:sz w:val="24"/>
          <w:szCs w:val="24"/>
        </w:rPr>
        <w:t>Bhillai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, offering to sell him his </w:t>
      </w:r>
      <w:proofErr w:type="spellStart"/>
      <w:r w:rsidR="000D535E" w:rsidRPr="00620856">
        <w:rPr>
          <w:rFonts w:eastAsia="Times New Roman" w:cstheme="minorHAnsi"/>
          <w:sz w:val="24"/>
          <w:szCs w:val="24"/>
        </w:rPr>
        <w:t>customised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Volkswagen Polo motor car, (which he has long admired), for Rs 5,00,000 the offer to remain open until 5th November, 2012. On receiving the offer on 2nd November, </w:t>
      </w:r>
      <w:proofErr w:type="spellStart"/>
      <w:r w:rsidRPr="00620856">
        <w:rPr>
          <w:rFonts w:eastAsia="Times New Roman" w:cstheme="minorHAnsi"/>
          <w:sz w:val="24"/>
          <w:szCs w:val="24"/>
        </w:rPr>
        <w:t>Sohan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left </w:t>
      </w:r>
      <w:proofErr w:type="spellStart"/>
      <w:r w:rsidR="000D535E" w:rsidRPr="00620856">
        <w:rPr>
          <w:rFonts w:eastAsia="Times New Roman" w:cstheme="minorHAnsi"/>
          <w:sz w:val="24"/>
          <w:szCs w:val="24"/>
        </w:rPr>
        <w:t>Bhillai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on a business trip to </w:t>
      </w:r>
      <w:proofErr w:type="spellStart"/>
      <w:r w:rsidR="000D535E" w:rsidRPr="00620856">
        <w:rPr>
          <w:rFonts w:eastAsia="Times New Roman" w:cstheme="minorHAnsi"/>
          <w:sz w:val="24"/>
          <w:szCs w:val="24"/>
        </w:rPr>
        <w:t>Lucknow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>. On th</w:t>
      </w:r>
      <w:r w:rsidR="00620856">
        <w:rPr>
          <w:rFonts w:eastAsia="Times New Roman" w:cstheme="minorHAnsi"/>
          <w:sz w:val="24"/>
          <w:szCs w:val="24"/>
        </w:rPr>
        <w:t xml:space="preserve">e 2nd </w:t>
      </w:r>
      <w:r w:rsidR="000D535E" w:rsidRPr="00620856">
        <w:rPr>
          <w:rFonts w:eastAsia="Times New Roman" w:cstheme="minorHAnsi"/>
          <w:sz w:val="24"/>
          <w:szCs w:val="24"/>
        </w:rPr>
        <w:t xml:space="preserve">of November, </w:t>
      </w:r>
      <w:r w:rsidRPr="00620856">
        <w:rPr>
          <w:rFonts w:eastAsia="Times New Roman" w:cstheme="minorHAnsi"/>
          <w:sz w:val="24"/>
          <w:szCs w:val="24"/>
        </w:rPr>
        <w:t>Mohan</w:t>
      </w:r>
      <w:r w:rsidR="000D535E" w:rsidRPr="00620856">
        <w:rPr>
          <w:rFonts w:eastAsia="Times New Roman" w:cstheme="minorHAnsi"/>
          <w:sz w:val="24"/>
          <w:szCs w:val="24"/>
        </w:rPr>
        <w:t xml:space="preserve"> sold the car to </w:t>
      </w:r>
      <w:proofErr w:type="spellStart"/>
      <w:r w:rsidR="000D535E" w:rsidRPr="00620856">
        <w:rPr>
          <w:rFonts w:eastAsia="Times New Roman" w:cstheme="minorHAnsi"/>
          <w:sz w:val="24"/>
          <w:szCs w:val="24"/>
        </w:rPr>
        <w:t>Kamal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and posted to </w:t>
      </w:r>
      <w:proofErr w:type="spellStart"/>
      <w:r w:rsidRPr="00620856">
        <w:rPr>
          <w:rFonts w:eastAsia="Times New Roman" w:cstheme="minorHAnsi"/>
          <w:sz w:val="24"/>
          <w:szCs w:val="24"/>
        </w:rPr>
        <w:t>Sohan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a revocation of his offer. This was delivered to </w:t>
      </w:r>
      <w:proofErr w:type="spellStart"/>
      <w:r w:rsidRPr="00620856">
        <w:rPr>
          <w:rFonts w:eastAsia="Times New Roman" w:cstheme="minorHAnsi"/>
          <w:sz w:val="24"/>
          <w:szCs w:val="24"/>
        </w:rPr>
        <w:t>Sohan</w:t>
      </w:r>
      <w:r w:rsidR="000D535E" w:rsidRPr="00620856">
        <w:rPr>
          <w:rFonts w:eastAsia="Times New Roman" w:cstheme="minorHAnsi"/>
          <w:sz w:val="24"/>
          <w:szCs w:val="24"/>
        </w:rPr>
        <w:t>’s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D535E" w:rsidRPr="00620856">
        <w:rPr>
          <w:rFonts w:eastAsia="Times New Roman" w:cstheme="minorHAnsi"/>
          <w:sz w:val="24"/>
          <w:szCs w:val="24"/>
        </w:rPr>
        <w:t>Bhillai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address on 3rd November. On 4th November, </w:t>
      </w:r>
      <w:proofErr w:type="spellStart"/>
      <w:r w:rsidRPr="00620856">
        <w:rPr>
          <w:rFonts w:eastAsia="Times New Roman" w:cstheme="minorHAnsi"/>
          <w:sz w:val="24"/>
          <w:szCs w:val="24"/>
        </w:rPr>
        <w:t>Sohan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posted an acceptance of the offer from </w:t>
      </w:r>
      <w:proofErr w:type="spellStart"/>
      <w:r w:rsidR="000D535E" w:rsidRPr="00620856">
        <w:rPr>
          <w:rFonts w:eastAsia="Times New Roman" w:cstheme="minorHAnsi"/>
          <w:sz w:val="24"/>
          <w:szCs w:val="24"/>
        </w:rPr>
        <w:t>Lucknow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, addressed to </w:t>
      </w:r>
      <w:r w:rsidRPr="00620856">
        <w:rPr>
          <w:rFonts w:eastAsia="Times New Roman" w:cstheme="minorHAnsi"/>
          <w:sz w:val="24"/>
          <w:szCs w:val="24"/>
        </w:rPr>
        <w:t>Mohan</w:t>
      </w:r>
      <w:r w:rsidR="000D535E" w:rsidRPr="00620856">
        <w:rPr>
          <w:rFonts w:eastAsia="Times New Roman" w:cstheme="minorHAnsi"/>
          <w:sz w:val="24"/>
          <w:szCs w:val="24"/>
        </w:rPr>
        <w:t xml:space="preserve"> at his business address, (which was the address from which </w:t>
      </w:r>
      <w:r w:rsidRPr="00620856">
        <w:rPr>
          <w:rFonts w:eastAsia="Times New Roman" w:cstheme="minorHAnsi"/>
          <w:sz w:val="24"/>
          <w:szCs w:val="24"/>
        </w:rPr>
        <w:t>Mohan</w:t>
      </w:r>
      <w:r w:rsidR="000D535E" w:rsidRPr="00620856">
        <w:rPr>
          <w:rFonts w:eastAsia="Times New Roman" w:cstheme="minorHAnsi"/>
          <w:sz w:val="24"/>
          <w:szCs w:val="24"/>
        </w:rPr>
        <w:t xml:space="preserve"> usually conducted dealings with </w:t>
      </w:r>
      <w:proofErr w:type="spellStart"/>
      <w:r w:rsidRPr="00620856">
        <w:rPr>
          <w:rFonts w:eastAsia="Times New Roman" w:cstheme="minorHAnsi"/>
          <w:sz w:val="24"/>
          <w:szCs w:val="24"/>
        </w:rPr>
        <w:t>Sohan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) in </w:t>
      </w:r>
      <w:proofErr w:type="spellStart"/>
      <w:r w:rsidR="000D535E" w:rsidRPr="00620856">
        <w:rPr>
          <w:rFonts w:eastAsia="Times New Roman" w:cstheme="minorHAnsi"/>
          <w:sz w:val="24"/>
          <w:szCs w:val="24"/>
        </w:rPr>
        <w:t>Kondapur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, Hyderabad. It was delivered there on 5th November but as </w:t>
      </w:r>
      <w:r w:rsidRPr="00620856">
        <w:rPr>
          <w:rFonts w:eastAsia="Times New Roman" w:cstheme="minorHAnsi"/>
          <w:sz w:val="24"/>
          <w:szCs w:val="24"/>
        </w:rPr>
        <w:t>Mohan</w:t>
      </w:r>
      <w:r w:rsidR="000D535E" w:rsidRPr="00620856">
        <w:rPr>
          <w:rFonts w:eastAsia="Times New Roman" w:cstheme="minorHAnsi"/>
          <w:sz w:val="24"/>
          <w:szCs w:val="24"/>
        </w:rPr>
        <w:t xml:space="preserve"> was absent from his office on that day, it wasn’t read by him until 6th November. On 7th November, </w:t>
      </w:r>
      <w:proofErr w:type="spellStart"/>
      <w:r w:rsidRPr="00620856">
        <w:rPr>
          <w:rFonts w:eastAsia="Times New Roman" w:cstheme="minorHAnsi"/>
          <w:sz w:val="24"/>
          <w:szCs w:val="24"/>
        </w:rPr>
        <w:t>Sohan</w:t>
      </w:r>
      <w:proofErr w:type="spellEnd"/>
      <w:r w:rsidR="000D535E" w:rsidRPr="00620856">
        <w:rPr>
          <w:rFonts w:eastAsia="Times New Roman" w:cstheme="minorHAnsi"/>
          <w:sz w:val="24"/>
          <w:szCs w:val="24"/>
        </w:rPr>
        <w:t xml:space="preserve"> returned home and read the letter of revocation. </w:t>
      </w:r>
    </w:p>
    <w:p w:rsidR="000D535E" w:rsidRPr="00620856" w:rsidRDefault="008F59F9" w:rsidP="000D535E">
      <w:pPr>
        <w:widowControl w:val="0"/>
        <w:autoSpaceDE w:val="0"/>
        <w:autoSpaceDN w:val="0"/>
        <w:adjustRightInd w:val="0"/>
        <w:spacing w:after="300"/>
        <w:jc w:val="both"/>
        <w:rPr>
          <w:rFonts w:eastAsia="Times New Roman" w:cstheme="minorHAnsi"/>
          <w:i/>
          <w:sz w:val="24"/>
          <w:szCs w:val="24"/>
        </w:rPr>
      </w:pPr>
      <w:proofErr w:type="spellStart"/>
      <w:r w:rsidRPr="00620856">
        <w:rPr>
          <w:rFonts w:eastAsia="Times New Roman" w:cstheme="minorHAnsi"/>
          <w:i/>
          <w:sz w:val="24"/>
          <w:szCs w:val="24"/>
        </w:rPr>
        <w:t>Sohan</w:t>
      </w:r>
      <w:proofErr w:type="spellEnd"/>
      <w:r w:rsidR="000D535E" w:rsidRPr="00620856">
        <w:rPr>
          <w:rFonts w:eastAsia="Times New Roman" w:cstheme="minorHAnsi"/>
          <w:i/>
          <w:sz w:val="24"/>
          <w:szCs w:val="24"/>
        </w:rPr>
        <w:t xml:space="preserve"> </w:t>
      </w:r>
      <w:r w:rsidR="00620856" w:rsidRPr="00620856">
        <w:rPr>
          <w:rFonts w:eastAsia="Times New Roman" w:cstheme="minorHAnsi"/>
          <w:i/>
          <w:sz w:val="24"/>
          <w:szCs w:val="24"/>
        </w:rPr>
        <w:t>filed a case in the civil court claiming</w:t>
      </w:r>
      <w:r w:rsidR="000D535E" w:rsidRPr="00620856">
        <w:rPr>
          <w:rFonts w:eastAsia="Times New Roman" w:cstheme="minorHAnsi"/>
          <w:i/>
          <w:sz w:val="24"/>
          <w:szCs w:val="24"/>
        </w:rPr>
        <w:t xml:space="preserve"> that a contract had been formed between himself and </w:t>
      </w:r>
      <w:r w:rsidRPr="00620856">
        <w:rPr>
          <w:rFonts w:eastAsia="Times New Roman" w:cstheme="minorHAnsi"/>
          <w:i/>
          <w:sz w:val="24"/>
          <w:szCs w:val="24"/>
        </w:rPr>
        <w:t>Mohan</w:t>
      </w:r>
      <w:r w:rsidR="000D535E" w:rsidRPr="00620856">
        <w:rPr>
          <w:rFonts w:eastAsia="Times New Roman" w:cstheme="minorHAnsi"/>
          <w:i/>
          <w:sz w:val="24"/>
          <w:szCs w:val="24"/>
        </w:rPr>
        <w:t xml:space="preserve">, in that he had accepted the offer either on 4th November through the application of the postal, or on the 5th November when the letter was delivered to </w:t>
      </w:r>
      <w:r w:rsidRPr="00620856">
        <w:rPr>
          <w:rFonts w:eastAsia="Times New Roman" w:cstheme="minorHAnsi"/>
          <w:i/>
          <w:sz w:val="24"/>
          <w:szCs w:val="24"/>
        </w:rPr>
        <w:t>Mohan</w:t>
      </w:r>
      <w:r w:rsidR="000D535E" w:rsidRPr="00620856">
        <w:rPr>
          <w:rFonts w:eastAsia="Times New Roman" w:cstheme="minorHAnsi"/>
          <w:i/>
          <w:sz w:val="24"/>
          <w:szCs w:val="24"/>
        </w:rPr>
        <w:t xml:space="preserve">’s place of business. Both events took place before the offer lapsed and before </w:t>
      </w:r>
      <w:r w:rsidRPr="00620856">
        <w:rPr>
          <w:rFonts w:eastAsia="Times New Roman" w:cstheme="minorHAnsi"/>
          <w:i/>
          <w:sz w:val="24"/>
          <w:szCs w:val="24"/>
        </w:rPr>
        <w:t>Mohan</w:t>
      </w:r>
      <w:r w:rsidR="000D535E" w:rsidRPr="00620856">
        <w:rPr>
          <w:rFonts w:eastAsia="Times New Roman" w:cstheme="minorHAnsi"/>
          <w:i/>
          <w:sz w:val="24"/>
          <w:szCs w:val="24"/>
        </w:rPr>
        <w:t>’s letter of revocation was communicated to him.</w:t>
      </w:r>
      <w:r w:rsidR="00620856" w:rsidRPr="00620856">
        <w:rPr>
          <w:rFonts w:eastAsia="Times New Roman" w:cstheme="minorHAnsi"/>
          <w:i/>
          <w:sz w:val="24"/>
          <w:szCs w:val="24"/>
        </w:rPr>
        <w:t xml:space="preserve"> Hence, Mohan selling the car to </w:t>
      </w:r>
      <w:proofErr w:type="spellStart"/>
      <w:r w:rsidR="00620856" w:rsidRPr="00620856">
        <w:rPr>
          <w:rFonts w:eastAsia="Times New Roman" w:cstheme="minorHAnsi"/>
          <w:i/>
          <w:sz w:val="24"/>
          <w:szCs w:val="24"/>
        </w:rPr>
        <w:t>Kamal</w:t>
      </w:r>
      <w:proofErr w:type="spellEnd"/>
      <w:r w:rsidR="00620856" w:rsidRPr="00620856">
        <w:rPr>
          <w:rFonts w:eastAsia="Times New Roman" w:cstheme="minorHAnsi"/>
          <w:i/>
          <w:sz w:val="24"/>
          <w:szCs w:val="24"/>
        </w:rPr>
        <w:t xml:space="preserve"> was in breach of the contract. </w:t>
      </w:r>
      <w:r w:rsidR="000D535E" w:rsidRPr="00620856">
        <w:rPr>
          <w:rFonts w:eastAsia="Times New Roman" w:cstheme="minorHAnsi"/>
          <w:i/>
          <w:sz w:val="24"/>
          <w:szCs w:val="24"/>
        </w:rPr>
        <w:t xml:space="preserve"> </w:t>
      </w:r>
    </w:p>
    <w:p w:rsidR="00620856" w:rsidRPr="006E502C" w:rsidRDefault="00620856" w:rsidP="00620856">
      <w:pPr>
        <w:pStyle w:val="ListParagraph"/>
        <w:numPr>
          <w:ilvl w:val="0"/>
          <w:numId w:val="1"/>
        </w:numPr>
        <w:spacing w:line="240" w:lineRule="auto"/>
        <w:ind w:right="-64"/>
        <w:jc w:val="both"/>
        <w:rPr>
          <w:rFonts w:cstheme="minorHAnsi"/>
          <w:b/>
          <w:i/>
          <w:sz w:val="24"/>
          <w:szCs w:val="24"/>
        </w:rPr>
      </w:pPr>
      <w:r w:rsidRPr="006E502C">
        <w:rPr>
          <w:rFonts w:cstheme="minorHAnsi"/>
          <w:b/>
          <w:i/>
          <w:sz w:val="24"/>
          <w:szCs w:val="24"/>
        </w:rPr>
        <w:t>The matter to be hea</w:t>
      </w:r>
      <w:r>
        <w:rPr>
          <w:rFonts w:cstheme="minorHAnsi"/>
          <w:b/>
          <w:i/>
          <w:sz w:val="24"/>
          <w:szCs w:val="24"/>
        </w:rPr>
        <w:t>rd by Ld. Civil Judge (</w:t>
      </w:r>
      <w:proofErr w:type="spellStart"/>
      <w:r>
        <w:rPr>
          <w:rFonts w:cstheme="minorHAnsi"/>
          <w:b/>
          <w:i/>
          <w:sz w:val="24"/>
          <w:szCs w:val="24"/>
        </w:rPr>
        <w:t>Snr</w:t>
      </w:r>
      <w:proofErr w:type="spellEnd"/>
      <w:r>
        <w:rPr>
          <w:rFonts w:cstheme="minorHAnsi"/>
          <w:b/>
          <w:i/>
          <w:sz w:val="24"/>
          <w:szCs w:val="24"/>
        </w:rPr>
        <w:t>. Div.)</w:t>
      </w:r>
    </w:p>
    <w:p w:rsidR="00620856" w:rsidRPr="006E502C" w:rsidRDefault="00620856" w:rsidP="00620856">
      <w:pPr>
        <w:pStyle w:val="ListParagraph"/>
        <w:numPr>
          <w:ilvl w:val="0"/>
          <w:numId w:val="1"/>
        </w:numPr>
        <w:spacing w:line="240" w:lineRule="auto"/>
        <w:ind w:right="-64"/>
        <w:jc w:val="both"/>
        <w:rPr>
          <w:rFonts w:cstheme="minorHAnsi"/>
          <w:b/>
          <w:i/>
          <w:sz w:val="24"/>
          <w:szCs w:val="24"/>
        </w:rPr>
      </w:pPr>
      <w:r w:rsidRPr="006E502C">
        <w:rPr>
          <w:rFonts w:cstheme="minorHAnsi"/>
          <w:b/>
          <w:i/>
          <w:sz w:val="24"/>
          <w:szCs w:val="24"/>
        </w:rPr>
        <w:t>Students shall prepare memorials/arguments for both Petitioner and Respondent.</w:t>
      </w:r>
    </w:p>
    <w:p w:rsidR="00620856" w:rsidRPr="006E502C" w:rsidRDefault="00620856" w:rsidP="00620856">
      <w:pPr>
        <w:pStyle w:val="ListParagraph"/>
        <w:numPr>
          <w:ilvl w:val="0"/>
          <w:numId w:val="1"/>
        </w:numPr>
        <w:spacing w:line="240" w:lineRule="auto"/>
        <w:ind w:right="-64"/>
        <w:jc w:val="both"/>
        <w:rPr>
          <w:rFonts w:cstheme="minorHAnsi"/>
          <w:b/>
          <w:i/>
          <w:sz w:val="24"/>
          <w:szCs w:val="24"/>
        </w:rPr>
      </w:pPr>
      <w:r w:rsidRPr="006E502C">
        <w:rPr>
          <w:rFonts w:cstheme="minorHAnsi"/>
          <w:b/>
          <w:i/>
          <w:sz w:val="24"/>
          <w:szCs w:val="24"/>
        </w:rPr>
        <w:t>Students may frame their own issues</w:t>
      </w:r>
    </w:p>
    <w:p w:rsidR="000D535E" w:rsidRPr="00620856" w:rsidRDefault="000D535E" w:rsidP="000D535E">
      <w:pPr>
        <w:widowControl w:val="0"/>
        <w:autoSpaceDE w:val="0"/>
        <w:autoSpaceDN w:val="0"/>
        <w:adjustRightInd w:val="0"/>
        <w:spacing w:after="300"/>
        <w:jc w:val="both"/>
        <w:rPr>
          <w:rFonts w:eastAsia="Times New Roman" w:cstheme="minorHAnsi"/>
          <w:sz w:val="24"/>
          <w:szCs w:val="24"/>
        </w:rPr>
      </w:pPr>
    </w:p>
    <w:p w:rsidR="00D8721A" w:rsidRPr="00620856" w:rsidRDefault="00D8721A">
      <w:pPr>
        <w:rPr>
          <w:rFonts w:cstheme="minorHAnsi"/>
          <w:sz w:val="24"/>
          <w:szCs w:val="24"/>
        </w:rPr>
      </w:pPr>
    </w:p>
    <w:sectPr w:rsidR="00D8721A" w:rsidRPr="00620856" w:rsidSect="00D8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589C"/>
    <w:multiLevelType w:val="hybridMultilevel"/>
    <w:tmpl w:val="1FA21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535E"/>
    <w:rsid w:val="00087B55"/>
    <w:rsid w:val="000D535E"/>
    <w:rsid w:val="003D2FDA"/>
    <w:rsid w:val="00606B98"/>
    <w:rsid w:val="00620856"/>
    <w:rsid w:val="008F59F9"/>
    <w:rsid w:val="00D8721A"/>
    <w:rsid w:val="00E26355"/>
    <w:rsid w:val="00F2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85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2</cp:revision>
  <dcterms:created xsi:type="dcterms:W3CDTF">2021-05-01T06:33:00Z</dcterms:created>
  <dcterms:modified xsi:type="dcterms:W3CDTF">2021-05-01T06:33:00Z</dcterms:modified>
</cp:coreProperties>
</file>