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 w:val="0"/>
          <w:bCs/>
          <w:color w:val="C00000"/>
          <w:sz w:val="28"/>
          <w:szCs w:val="28"/>
          <w:u w:color="943634"/>
        </w:rPr>
      </w:pPr>
      <w:r>
        <w:rPr>
          <w:rFonts w:hint="default" w:ascii="Times New Roman" w:hAnsi="Times New Roman" w:cs="Times New Roman"/>
          <w:b w:val="0"/>
          <w:bCs/>
          <w:color w:val="C00000"/>
          <w:sz w:val="28"/>
          <w:szCs w:val="28"/>
          <w:u w:color="943634"/>
        </w:rPr>
        <w:t>INDIAN INSTITUTE OF LEGAL STUDIES</w:t>
      </w:r>
    </w:p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color="000000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color="000000"/>
        </w:rPr>
        <w:t>SCORESHEET OF WEEKLY TEST</w:t>
      </w:r>
    </w:p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single"/>
          <w:lang w:val="en-IN"/>
        </w:rPr>
      </w:pPr>
      <w:r>
        <w:rPr>
          <w:rFonts w:hint="default" w:eastAsia="Times New Roman" w:cs="Times New Roman"/>
          <w:b w:val="0"/>
          <w:bCs/>
          <w:sz w:val="28"/>
          <w:szCs w:val="28"/>
          <w:u w:val="single"/>
          <w:lang w:val="en-IN"/>
        </w:rPr>
        <w:t>3 YEARS LLB</w:t>
      </w:r>
    </w:p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single"/>
          <w:lang w:val="en-I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single"/>
        </w:rPr>
        <w:t>SEMESTER-I</w:t>
      </w:r>
      <w:r>
        <w:rPr>
          <w:rFonts w:hint="default" w:eastAsia="Times New Roman" w:cs="Times New Roman"/>
          <w:b w:val="0"/>
          <w:bCs/>
          <w:sz w:val="28"/>
          <w:szCs w:val="28"/>
          <w:u w:val="single"/>
          <w:lang w:val="en-IN"/>
        </w:rPr>
        <w:t>I</w:t>
      </w:r>
    </w:p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val="single"/>
        </w:rPr>
      </w:pPr>
    </w:p>
    <w:p>
      <w:pPr>
        <w:pStyle w:val="4"/>
        <w:spacing w:before="0" w:line="276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color="000000"/>
          <w:lang w:val="en-IN"/>
        </w:rPr>
      </w:pP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color="000000"/>
        </w:rPr>
        <w:t xml:space="preserve">SUBJECT: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color="000000"/>
          <w:lang w:val="en-IN"/>
        </w:rPr>
        <w:t>LAW OF CRIMES-I</w:t>
      </w:r>
    </w:p>
    <w:p>
      <w:pPr>
        <w:pStyle w:val="4"/>
        <w:spacing w:before="0" w:line="276" w:lineRule="auto"/>
        <w:rPr>
          <w:rFonts w:hint="default" w:ascii="Times New Roman" w:hAnsi="Times New Roman" w:cs="Times New Roman"/>
          <w:b w:val="0"/>
          <w:bCs/>
          <w:sz w:val="28"/>
          <w:szCs w:val="28"/>
          <w:u w:color="000000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color="000000"/>
        </w:rPr>
        <w:t xml:space="preserve">DATE OF TEST: </w:t>
      </w:r>
      <w:r>
        <w:rPr>
          <w:rFonts w:hint="default" w:cs="Times New Roman"/>
          <w:b w:val="0"/>
          <w:bCs/>
          <w:sz w:val="28"/>
          <w:szCs w:val="28"/>
          <w:u w:color="000000"/>
          <w:lang w:val="en-IN"/>
        </w:rPr>
        <w:t>03.06</w:t>
      </w:r>
      <w:bookmarkStart w:id="0" w:name="_GoBack"/>
      <w:bookmarkEnd w:id="0"/>
      <w:r>
        <w:rPr>
          <w:rFonts w:hint="default" w:cs="Times New Roman"/>
          <w:b w:val="0"/>
          <w:bCs/>
          <w:sz w:val="28"/>
          <w:szCs w:val="28"/>
          <w:u w:color="000000"/>
          <w:lang w:val="en-IN"/>
        </w:rPr>
        <w:t>.23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color="000000"/>
        </w:rPr>
        <w:t xml:space="preserve"> </w:t>
      </w:r>
    </w:p>
    <w:p>
      <w:pPr>
        <w:pStyle w:val="4"/>
        <w:spacing w:before="0" w:line="276" w:lineRule="auto"/>
        <w:rPr>
          <w:rFonts w:hint="default" w:ascii="Times New Roman" w:hAnsi="Times New Roman" w:cs="Times New Roman"/>
          <w:b w:val="0"/>
          <w:bCs/>
          <w:sz w:val="28"/>
          <w:szCs w:val="28"/>
          <w:u w:color="000000"/>
          <w:lang w:val="en-IN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u w:color="000000"/>
        </w:rPr>
        <w:t>FULL MARKS: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u w:color="000000"/>
          <w:lang w:val="en-IN"/>
        </w:rPr>
        <w:t xml:space="preserve"> 50</w:t>
      </w:r>
    </w:p>
    <w:p>
      <w:pPr>
        <w:pStyle w:val="4"/>
        <w:spacing w:before="0" w:line="276" w:lineRule="auto"/>
        <w:jc w:val="both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color="000000"/>
        </w:rPr>
      </w:pPr>
    </w:p>
    <w:tbl>
      <w:tblPr>
        <w:tblStyle w:val="3"/>
        <w:tblpPr w:leftFromText="180" w:rightFromText="180" w:vertAnchor="text" w:horzAnchor="page" w:tblpX="1621" w:tblpY="45"/>
        <w:tblOverlap w:val="never"/>
        <w:tblW w:w="8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329"/>
        <w:gridCol w:w="2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7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>.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No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>.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>MARKS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SUPRADHA CHETTRI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MANISHA MINJ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SUSHANT MOTHAY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ANJALI GUPTA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SUDHIKCHYA CHETTRI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 MUBARAK ALI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SUDHIR DAS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SRIJA BHOWMIK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PANKAJ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SAYANTONY LAHIRI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SAYAN BANERJEE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MADHUMITA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LAWRENCE RAI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VISHAKA JINDAL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SILVIA MUKHIA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AYAN DAS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ANUP MONDAL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SUCHITRA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LIPIKA BARMAN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PRIYANKA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SWASTIKA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NIKITA SIGCHI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SUBHADEEP SONAR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AJOY MONDAL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AB`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ROHIT DEY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PARNILA SAHA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SONIA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SONIYA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MOUMITA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RAJNI KUMARI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ANJALI JAISWAL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SANGHAMITRA GHOSH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SUBARNA BARMAN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NANDITA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ISHA RAI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ANINDITA DEY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MILI AKHTER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SHAMIK DUTTA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PRIYANKA NIRMAL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MARINA PALIT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PRIYANKA DAS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PRITAM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BIPTI ADHIKARI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AKASH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NIPA PAUL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VISHAL KUMAR GUPTA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DIBYENDU BHATTACHARJEE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 NABUL HUSSAIN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POOJA RAJAK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ADHIRAJ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NILOY CHANDRA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RAHUL GHOSH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AVAY PRASAD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DEBRAJ PAUL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PRITI GOYAL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KAJAL GUPTA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SARASWATI KUMARI JHA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ABHISHEK MISHRA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HEENA CHOUDHARY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VIVEK UPADHYAYA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ANNIE PAUL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SAHELEE BOSE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SWARNAYU GOPE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SUPRODIP MAZUMDER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SPANDAN BAISHNAB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PUJA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MOUSHUMI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KOYANA PAUL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RAHUL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CHINKEY AGARWAL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SUSHAMA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SHAMRAGGY DEWAN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ABHIJIT KUMAR SINGH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SAGAR BHAGAT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DIPAK KUMAR AGARWAL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JONI SABJI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PRAKIRTI SINHA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SHREYA PANJA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SUBHAM CHOWDHURY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TENZING ONGMU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SAYANTANI GHOSH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SAGARNIL DAS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SUKANTA CHATTERJEE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SUJAY BARMAN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SUMIT DAS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YASMIN ARA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SAIFUL ALAM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UDAY KUMAR CHHETRI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RINSHU KUMAR BOSAK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DHRUBAJYOTI MANDAL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PRITHIRAJ DAS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SHREYASHI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SUBEKCHA CHETTRI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SOHAIB HASMI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SUSHANTA MANDAL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APETO ASSUMI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KOUSHAL SAHA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SANJUMA KHATUN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MD.SAYEED AFRIDI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ASRAF HOSSAIN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JUDHISTHIR SAHU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SHARMILA GUPTA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PARTHA RAY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MEHETAB MIDDE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RAM KUMAR SINGH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UMA BARMAN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SONALI BARMAN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HEMANT AGARWAL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DEVJYOTI RAJ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BAISHAKHI SAHA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SHIVESH KUMAR SINGH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PIYA BISWAS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KABITA GUHA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SIMRAN AGARWAL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SUSHANTA BARMAN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SANJAY KUMAR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PRACHI GARG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SAMIR KUMAR THAPA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MOON SAHA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CHINMOY BARMAN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MADHURIMA DUTTA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MOUMITA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RIYA ROY CHOWDHURY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DHIRAJ KUMAR CHOUDHURY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NUSRAT JAHAN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NIKHIL MAHARAJ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SAYONI BHATTACHARJEE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SUDEB KUMAR SINGHA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JYOTIRMOY CHOUDHURY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SUMITA ROY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MUKESH KUMAR SAHANI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MAHUA SINGH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MAMATA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RENUKA SINGH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SOMDUTTA SARKAR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</w:tbl>
    <w:p>
      <w:pPr>
        <w:pStyle w:val="4"/>
        <w:spacing w:before="0" w:line="276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u w:color="000000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SimSun" w:cs="Times New Roman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rPr>
          <w:rFonts w:hint="default" w:ascii="Times New Roman" w:hAnsi="Times New Roman" w:cs="Times New Roman"/>
          <w:b w:val="0"/>
          <w:bCs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91A5A"/>
    <w:rsid w:val="009444C8"/>
    <w:rsid w:val="01920105"/>
    <w:rsid w:val="1E23020A"/>
    <w:rsid w:val="35195A29"/>
    <w:rsid w:val="35491A5A"/>
    <w:rsid w:val="4A924370"/>
    <w:rsid w:val="563C3A59"/>
    <w:rsid w:val="6550385A"/>
    <w:rsid w:val="72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2023-03-26T15:39:00Z</dcterms:created>
  <dc:creator>91797</dc:creator>
  <cp:lastModifiedBy>91797</cp:lastModifiedBy>
  <dcterms:modified xsi:type="dcterms:W3CDTF">2023-06-07T02:18:38Z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CB688B2BB3684916BFE5AE8B0554A7C5</vt:lpwstr>
  </property>
</Properties>
</file>