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5 YEARS </w:t>
      </w:r>
      <w:r>
        <w:rPr>
          <w:rFonts w:hint="default" w:eastAsia="Times New Roman" w:cs="Times New Roman"/>
          <w:b/>
          <w:sz w:val="28"/>
          <w:szCs w:val="28"/>
          <w:u w:val="single"/>
          <w:lang w:val="en-US"/>
        </w:rPr>
        <w:t>BA/</w:t>
      </w:r>
      <w:r>
        <w:rPr>
          <w:rFonts w:eastAsia="Times New Roman" w:cs="Times New Roman"/>
          <w:b/>
          <w:sz w:val="28"/>
          <w:szCs w:val="28"/>
          <w:u w:val="single"/>
        </w:rPr>
        <w:t>BBA/BCOM LL.B</w:t>
      </w:r>
      <w:r>
        <w:rPr>
          <w:rFonts w:hint="default" w:eastAsia="Times New Roman" w:cs="Times New Roman"/>
          <w:b/>
          <w:sz w:val="28"/>
          <w:szCs w:val="28"/>
          <w:u w:val="single"/>
          <w:lang w:val="en-US"/>
        </w:rPr>
        <w:t>. (H)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</w:t>
      </w:r>
      <w:r>
        <w:rPr>
          <w:rFonts w:eastAsia="Times New Roman" w:cs="Times New Roman"/>
          <w:b/>
          <w:sz w:val="28"/>
          <w:szCs w:val="28"/>
          <w:u w:val="single"/>
          <w:lang w:val="en-US"/>
        </w:rPr>
        <w:t>I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5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5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>
        <w:rPr>
          <w:rFonts w:eastAsia="Times New Roman" w:cs="Times New Roman"/>
          <w:b/>
          <w:sz w:val="28"/>
          <w:szCs w:val="28"/>
          <w:u w:color="000000"/>
          <w:lang w:val="en-US"/>
        </w:rPr>
        <w:t>Contract -I</w:t>
      </w:r>
    </w:p>
    <w:p>
      <w:pPr>
        <w:pStyle w:val="5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>
        <w:rPr>
          <w:rFonts w:cs="Times New Roman"/>
          <w:b/>
          <w:bCs/>
          <w:sz w:val="28"/>
          <w:szCs w:val="28"/>
          <w:u w:color="000000"/>
          <w:lang w:val="en-US"/>
        </w:rPr>
        <w:t>20/5/2023</w:t>
      </w:r>
    </w:p>
    <w:p>
      <w:pPr>
        <w:pStyle w:val="5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  <w:lang w:val="en-US"/>
        </w:rPr>
        <w:t xml:space="preserve"> 50</w:t>
      </w:r>
    </w:p>
    <w:p>
      <w:pPr>
        <w:pStyle w:val="5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>
      <w:pPr>
        <w:pStyle w:val="5"/>
        <w:numPr>
          <w:ilvl w:val="0"/>
          <w:numId w:val="1"/>
        </w:numPr>
        <w:spacing w:before="0" w:line="276" w:lineRule="auto"/>
        <w:ind w:left="420" w:leftChars="0" w:hanging="420" w:firstLineChars="0"/>
        <w:rPr>
          <w:rFonts w:cs="Times New Roman"/>
          <w:b/>
          <w:bCs/>
          <w:sz w:val="28"/>
          <w:szCs w:val="28"/>
          <w:u w:color="000000"/>
        </w:rPr>
      </w:pPr>
      <w:r>
        <w:rPr>
          <w:rFonts w:hint="default" w:cs="Times New Roman"/>
          <w:b/>
          <w:bCs/>
          <w:sz w:val="28"/>
          <w:szCs w:val="28"/>
          <w:u w:color="000000"/>
          <w:lang w:val="en-US"/>
        </w:rPr>
        <w:t>BA LL.B. (H) SEMESTER II</w:t>
      </w:r>
    </w:p>
    <w:p>
      <w:pPr>
        <w:pStyle w:val="5"/>
        <w:spacing w:before="0" w:line="276" w:lineRule="auto"/>
        <w:rPr>
          <w:rFonts w:hint="default" w:ascii="Times New Roman" w:hAnsi="Times New Roman" w:cs="Times New Roman"/>
          <w:b/>
          <w:bCs/>
          <w:color w:val="C00000"/>
          <w:sz w:val="28"/>
          <w:szCs w:val="28"/>
          <w:u w:color="000000"/>
          <w:lang w:val="en-IN"/>
        </w:rPr>
      </w:pPr>
      <w:r>
        <w:rPr>
          <w:rFonts w:hint="default" w:ascii="Times New Roman" w:hAnsi="Times New Roman" w:cs="Times New Roman"/>
          <w:b/>
          <w:bCs/>
          <w:color w:val="C00000"/>
          <w:sz w:val="28"/>
          <w:szCs w:val="28"/>
          <w:u w:color="000000"/>
          <w:lang w:val="en-IN"/>
        </w:rPr>
        <w:t>SECTION: A</w:t>
      </w:r>
    </w:p>
    <w:p>
      <w:pPr>
        <w:pStyle w:val="5"/>
        <w:spacing w:before="0" w:line="276" w:lineRule="auto"/>
        <w:rPr>
          <w:rFonts w:hint="default" w:ascii="Times New Roman" w:hAnsi="Times New Roman" w:cs="Times New Roman"/>
          <w:b/>
          <w:bCs/>
          <w:color w:val="C00000"/>
          <w:sz w:val="28"/>
          <w:szCs w:val="28"/>
          <w:u w:color="000000"/>
          <w:lang w:val="en-IN"/>
        </w:rPr>
      </w:pPr>
    </w:p>
    <w:tbl>
      <w:tblPr>
        <w:tblStyle w:val="3"/>
        <w:tblW w:w="82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5047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IN"/>
              </w:rPr>
              <w:t>SL. No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IN"/>
              </w:rPr>
              <w:t>.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IN"/>
              </w:rPr>
              <w:t>MARKS OBTAINED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JHUMPI KARMAKAR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UJALA SAHA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SAGAR BISWAS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PRAWESHIKA SUBBA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MADHUMITA RUIDAS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DISHA DAS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SANGAY TAMANG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RONAK AFRIN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SAGORIKA SINGHA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TITHI RAJBHAR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SAPTAPARNO DAS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SRESHTHA BARUA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SUPRATIM ROY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KUSUM LAMA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PRITI DAS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SAGAR GURUNG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SUNNY RAJ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NANDINI ROY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MANIK DUTTA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ROSE SARKAR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AKASH SARKAR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NEEHA SHARMA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SAYAN BOSE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SWARNALY PAUL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AVINASH CHETTRI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KHUSHI SHAU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SUBRATA DEBNATH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AMIT NAYAK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AKRITI MANGRATI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SMARAN THAPA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BARBIE KHILLAN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HARSHADITYA SARKAR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ISRAT JAHAN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NITESH SINGH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ANISHA RAI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RAJIBUL HAQUE SARKAR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TITHI SINGHA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 SAMIM AKTAR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 ARJAUL HOQUE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ADITYA GAUTAM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KHUSHI RANJAN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 RIDA ALI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ARPITA SHIL SHARMA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KOYEL ROY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AKASH GHOSH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SATYATA WAIBA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PROTIMA BISWAS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AKSHAY AGARWAL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CHIRAG CHETTRI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VIVEK HORE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SAURAV BARMAN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PRIYANSHU DIYALI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PRASHANT BHUJEL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DIPAK BARMAN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KUMARI MAMTA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HABIL SHARMA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YOJEENA CHHETRI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MONALISA SAHA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BIVEKANANDA BISWAS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JUDE DEWAN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WRIDDHIMAN ROY CHOUDHURY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SHIBRAJ ROY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ARPITA KUNDU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DEBASHISH ROY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</w:tbl>
    <w:p>
      <w:pPr>
        <w:rPr>
          <w:rFonts w:hint="default" w:ascii="Times New Roman" w:hAnsi="Times New Roman" w:cs="Times New Roman"/>
          <w:lang w:val="en-IN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bCs/>
          <w:color w:val="C00000"/>
          <w:sz w:val="28"/>
          <w:szCs w:val="28"/>
          <w:lang w:val="en-US"/>
        </w:rPr>
        <w:t>BA LL.B. (H) SEMESTER II</w:t>
      </w:r>
    </w:p>
    <w:p>
      <w:pPr>
        <w:rPr>
          <w:rFonts w:hint="default"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bCs/>
          <w:color w:val="C00000"/>
          <w:sz w:val="28"/>
          <w:szCs w:val="28"/>
          <w:lang w:val="en-IN"/>
        </w:rPr>
        <w:t>SECTION: B</w:t>
      </w:r>
    </w:p>
    <w:tbl>
      <w:tblPr>
        <w:tblStyle w:val="3"/>
        <w:tblpPr w:leftFromText="180" w:rightFromText="180" w:vertAnchor="text" w:horzAnchor="page" w:tblpX="1885" w:tblpY="316"/>
        <w:tblOverlap w:val="never"/>
        <w:tblW w:w="81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901"/>
        <w:gridCol w:w="1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IN" w:eastAsia="zh-CN" w:bidi="ar"/>
              </w:rPr>
              <w:t xml:space="preserve">SL.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IN" w:eastAsia="zh-CN" w:bidi="ar"/>
              </w:rPr>
              <w:t>o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IN"/>
              </w:rPr>
              <w:t>MARKS OBTAINED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SRIJAN DAS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BISHAL GHOSH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SONIYA KAUR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PINKY BARMAN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JASMIN KHATUN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DIPESH KUMAR SHA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RAJA KUMAR ROY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AACHAL PRASAD SAH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 ALTAB ALI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SHREYA MANDAL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ARADHYA SHREE THAPA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RIYA GUPTA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MUSKAN SAHA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SANJAY SINGHA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ROHIT BANIK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BHAVYA TANYA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ANISHA BISWAKARMA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ROHIT SHARMA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SOUMADWIP SAHA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ABHI GURUNG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PRERNA PRASAD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NEHA BARMAN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KHUSHI BALLAV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ZEENAT ANWAR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SHRUTI SAHA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GIDEON SUBBA LIMBU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LIZA DEY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SALINA RAI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60" w:firstLineChars="30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SNIGDHA KARMAKAR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 RAJA MURAD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SHAQUIA FALAK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MAHERU MUSKAN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TANSHU SIGCHI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SAHADAT ALI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MAHIP SHARMA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AKANSHA RAMTEL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OM DAS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ISHA PRASAD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SANJUKTA GHOSH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SANDIP SARKAR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SOUMYAJIT DAS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MOUMITA SINGHA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AVOY ACHARJEE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MST UMMA HABIBA KEYA KHATUN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DEBRAJ BISWAS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SONA KARMAKAR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IPSHA DAS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ABINASH DAS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MONALISHA DAS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DONA RAY SARKAR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PRARTHANA KHATI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JIYA PUROHIT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ANISHKA PRASAD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SARMISTA SAHA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MANAB ROY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PRERNA MUKHERJEE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SANKHADIP GHOSH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PRAVESH SHARMA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SARITA SINGH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SUSHMITA KUMARI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SWETA MANDAL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PRATHAM SEN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YOJANA KHAWAS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</w:tbl>
    <w:p>
      <w:pPr>
        <w:pStyle w:val="5"/>
        <w:spacing w:before="0" w:line="276" w:lineRule="auto"/>
        <w:rPr>
          <w:rFonts w:cs="Times New Roman"/>
          <w:b w:val="0"/>
          <w:bCs w:val="0"/>
          <w:sz w:val="28"/>
          <w:szCs w:val="28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BBA</w:t>
      </w:r>
      <w:r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  <w:t xml:space="preserve"> SEM II</w:t>
      </w:r>
    </w:p>
    <w:tbl>
      <w:tblPr>
        <w:tblStyle w:val="3"/>
        <w:tblW w:w="7650" w:type="dxa"/>
        <w:tblInd w:w="-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111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SL No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 xml:space="preserve">Md Anjum Reza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Aniket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Gourav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 xml:space="preserve">Riya choudhary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Murtuj Ali Shah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 xml:space="preserve">Ab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Musharrat zarrin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Sayan dutta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Mrittika debnath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 xml:space="preserve">Diksha Agarwal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10</w:t>
            </w:r>
          </w:p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Manzur Alam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Anukanta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Abhishek Kumar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Bushra begum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Amit Kumar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Sushrita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Dolma tamang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Rup Kumari chetry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Abantika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Atithi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Aditya thapa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Kushi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Chandan sha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Dhriti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Zeenat khatoon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Ekta banik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Priya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Abhik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Sneha poddar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Rohit prasad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Yash rathi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Tshesang lhamu yolmo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Parvez alam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Kankhita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Abhi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Abdul kader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Diya patodia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Anisha chetri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Puja flora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Shiv shankar Kumar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Ankita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Pritam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Piyush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 xml:space="preserve">Aman pradhan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Sneha suzana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Nisha Ghosh-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Chedup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Peter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Anushka gazmer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Koustav mitra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Sourav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Saina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Surabhi chhetri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Purab sharma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Akriti dixit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Sahil rai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hAnsi="Cambria" w:eastAsia="Times New Roman" w:cs="Calibri"/>
                <w:color w:val="000000"/>
                <w:lang w:val="en-US" w:eastAsia="en-I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mbria" w:hAnsi="Cambria"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hAnsi="Cambria"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mbria" w:hAnsi="Cambria"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hAnsi="Cambria"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Tuhin sarkar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hAnsi="Cambria"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mbria" w:hAnsi="Cambria"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hAnsi="Cambria"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mbria" w:hAnsi="Cambria"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hAnsi="Cambria"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Mampi dam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hAnsi="Cambria"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Ab</w:t>
            </w:r>
          </w:p>
        </w:tc>
      </w:tr>
    </w:tbl>
    <w:p>
      <w:pPr>
        <w:pStyle w:val="5"/>
        <w:spacing w:before="0" w:line="276" w:lineRule="auto"/>
        <w:rPr>
          <w:rFonts w:ascii="Cambria" w:hAnsi="Cambria"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>
      <w:pPr>
        <w:spacing w:after="0"/>
        <w:jc w:val="center"/>
        <w:rPr>
          <w:sz w:val="24"/>
          <w:szCs w:val="24"/>
        </w:rPr>
      </w:pPr>
    </w:p>
    <w:p/>
    <w:p>
      <w:pPr>
        <w:pStyle w:val="5"/>
        <w:spacing w:before="0" w:line="276" w:lineRule="auto"/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</w:t>
      </w:r>
      <w:r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  <w:t>.Com LL.B. Sem II</w:t>
      </w:r>
      <w:bookmarkStart w:id="0" w:name="_GoBack"/>
      <w:bookmarkEnd w:id="0"/>
    </w:p>
    <w:tbl>
      <w:tblPr>
        <w:tblStyle w:val="3"/>
        <w:tblW w:w="7650" w:type="dxa"/>
        <w:tblInd w:w="-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111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SL No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 xml:space="preserve">Kajal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 xml:space="preserve">Anshita Agarwal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Sandhya singh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Dipshika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 xml:space="preserve">Anuj prasad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Jeet dutta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Raul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Aitihya kundu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21.5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 xml:space="preserve">Ahona choudhary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Rajat biswas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Shorbottom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Rajnandini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Debargha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Dipika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Dibya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Moumita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Subhadeep paul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Abhijit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Khusbu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Samrat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 xml:space="preserve">Neha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Sumedha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 xml:space="preserve">Aditya Narayan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Dimpy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Sakshi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 xml:space="preserve">Jeet sarkar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Ab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Ridhima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Dhanushree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Rishita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Debyajit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Joydwip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 xml:space="preserve">Arpita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Sagnika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Priti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</w:rPr>
            </w:pPr>
            <w:r>
              <w:rPr>
                <w:rFonts w:cs="Times New Roman"/>
                <w:b/>
                <w:bCs/>
                <w:color w:val="C00000"/>
                <w:sz w:val="40"/>
                <w:szCs w:val="40"/>
                <w:u w:color="000000"/>
                <w:lang w:val="en-US"/>
              </w:rPr>
              <w:t>20</w:t>
            </w:r>
          </w:p>
        </w:tc>
      </w:tr>
    </w:tbl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en-IN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D97F9A"/>
    <w:multiLevelType w:val="singleLevel"/>
    <w:tmpl w:val="E3D97F9A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26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val="en-IN" w:eastAsia="en-US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="SimSu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Defaul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lang w:val="en-US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1438</Characters>
  <Paragraphs>394</Paragraphs>
  <TotalTime>0</TotalTime>
  <ScaleCrop>false</ScaleCrop>
  <LinksUpToDate>false</LinksUpToDate>
  <CharactersWithSpaces>1547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2022-03-28T12:52:00Z</dcterms:created>
  <dc:creator>Bhaskar Choudhury</dc:creator>
  <cp:lastModifiedBy>Hp</cp:lastModifiedBy>
  <cp:lastPrinted>2022-05-01T11:26:00Z</cp:lastPrinted>
  <dcterms:modified xsi:type="dcterms:W3CDTF">2023-05-25T07:26:57Z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1a64a1cd20074f52839f6848d8502070</vt:lpwstr>
  </property>
  <property fmtid="{D5CDD505-2E9C-101B-9397-08002B2CF9AE}" pid="3" name="KSOProductBuildVer">
    <vt:lpwstr>1033-11.2.0.11537</vt:lpwstr>
  </property>
</Properties>
</file>