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37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INDIAN INSTITUTE OF LEGAL STUDIES</w:t>
      </w:r>
    </w:p>
    <w:p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3YEARS VI SEMESTER</w:t>
      </w:r>
    </w:p>
    <w:p w:rsid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 xml:space="preserve">SUBJECT </w:t>
      </w:r>
      <w:proofErr w:type="gramStart"/>
      <w:r w:rsidRPr="00723F78">
        <w:rPr>
          <w:rFonts w:ascii="Times New Roman" w:hAnsi="Times New Roman" w:cs="Times New Roman"/>
          <w:b/>
          <w:sz w:val="28"/>
        </w:rPr>
        <w:t>NAME :</w:t>
      </w:r>
      <w:proofErr w:type="gramEnd"/>
      <w:r w:rsidRPr="00723F78">
        <w:rPr>
          <w:rFonts w:ascii="Times New Roman" w:hAnsi="Times New Roman" w:cs="Times New Roman"/>
          <w:b/>
          <w:sz w:val="28"/>
        </w:rPr>
        <w:t xml:space="preserve"> PRINCIPAL OF TAXATION</w:t>
      </w:r>
    </w:p>
    <w:p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3F78" w:rsidRPr="00723F78" w:rsidTr="00F71765">
        <w:tc>
          <w:tcPr>
            <w:tcW w:w="2337" w:type="dxa"/>
            <w:vAlign w:val="bottom"/>
          </w:tcPr>
          <w:p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723F78" w:rsidRPr="00723F78" w:rsidRDefault="00723F78" w:rsidP="00723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NAME </w:t>
            </w:r>
          </w:p>
        </w:tc>
        <w:tc>
          <w:tcPr>
            <w:tcW w:w="2338" w:type="dxa"/>
          </w:tcPr>
          <w:p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3" w:colLast="3"/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SUPRADHA CHETTRI </w:t>
            </w:r>
          </w:p>
        </w:tc>
        <w:tc>
          <w:tcPr>
            <w:tcW w:w="2338" w:type="dxa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MANISHA MINJ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 MOTHAY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GUPTA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SUDHIKCHYA CHETTRI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 xml:space="preserve"> MD MUBARAK ALI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SUDHIR DAS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SRIJA BHOWMIK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PANKAJ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SAYANTONY LAHIRI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 BANERJEE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MADHUMITA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LAWRENCE RAI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VISHAKA JINDAL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DAS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 MONDAL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SWASTIKA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SIGCHI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SUBHADEEP SONAR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AJOY MONDAL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DEY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PARNILA SAHA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SONIA SARKAR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SONIYA SARKAR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 KUMARI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 JAISWAL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SANGHAMITRA GHOSH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NANDITA SARKAR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ANINDITA DEY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MILI AKHTER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SHAMIK DUTTA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NIRMAL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MARINA PALIT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DAS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PRITAM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BIPTI ADHIKARI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SARKAR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NIPA PAUL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VISHAL KUMAR GUPTA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DIBYENDU BHATTACHARJEE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NABUL HUSSAIN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RENUKA SINGH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NILOY CHANDRA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GHOSH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AVAY PRASAD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PRITI GOYAL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KAJAL GUPTA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SARASWATI KUMARI JHA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MISHRA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HEENA CHOUDHARY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VIVEK UPADHYAYA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ANNIE PAUL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SAHELEE BOSE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SWARNAYU GOPE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SUPRODIP MAZUMDER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SPANDAN BAISHNAB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SARKAR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MOUSHUMI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KOYANA PAUL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MAMATA SARKAR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CHINKEY AGARWAL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SUSHAMA SARKAR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SHAMRAGGY DEWAN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ABHIJIT KUMAR SINGH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 BHAGAT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DIPAK KUMAR AGARWAL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JONI SABJI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PRAKIRTI SINHA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 PANJA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SUBHAM CHOWDHURY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TENZING ONGMU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SAYANTANI GHOSH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SAGARNIL DAS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SUKANTA CHATTERJEE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SUJAY BARMAN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 DAS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YASMIN ARA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SAIFUL ALAM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UDAY KUMAR CHHETRI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RINSHU KUMAR BOSAK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PRITHIRAJ DAS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SHREYASHI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SUBEKCHA CHETTRI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SOHAIB HASMI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MANDAL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APETO ASSUMI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KOUSHAL SAHA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SANJUMA KHATUN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MD. SAYEED AFRIDI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ASRAF HOSSAIN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JUDHISTHIR SAHU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SHARMILA GUPTA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PARTHA RAY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MEHETAB MIDDE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 KUMAR SINGH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SONALI BARMAN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HEMANT AGARWAL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DEVJYOTI RAJ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BAISHAKHI SAHA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SHIVESH KUMAR SINGH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PIYA BISWAS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KABITA GUHA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AGARWAL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BARMAN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SANJAY KUMAR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PRACHI GARG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MOON SAHA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CHINMOY BARMAN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MADHURIMA DUTTA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ROY CHOWDHURY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DHIRAJ KUMAR CHOUDHURY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NUSRAT JAHAN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NIKHIL MAHARAJ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SAYONI BHATTACHARJEE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SUDEB KUMAR SINGHA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SUMITA ROY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MUKESH KUMAR SAHANI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MAHATO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DAS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CHOWDHURY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  <w:vAlign w:val="center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37" w:type="dxa"/>
            <w:vAlign w:val="center"/>
          </w:tcPr>
          <w:p w:rsidR="00545B43" w:rsidRPr="00723F78" w:rsidRDefault="00545B43" w:rsidP="00545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DAS </w:t>
            </w: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5B43" w:rsidRPr="00723F78" w:rsidTr="001C60AF">
        <w:tc>
          <w:tcPr>
            <w:tcW w:w="2337" w:type="dxa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bookmarkEnd w:id="0"/>
    </w:tbl>
    <w:p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3F78" w:rsidRPr="0072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23"/>
    <w:rsid w:val="003F6B37"/>
    <w:rsid w:val="00545B43"/>
    <w:rsid w:val="00723F78"/>
    <w:rsid w:val="009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1BD4B-A174-44EF-BE8A-C0E9782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2720</Characters>
  <Application>Microsoft Office Word</Application>
  <DocSecurity>0</DocSecurity>
  <Lines>906</Lines>
  <Paragraphs>565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2025-03-28T11:28:00Z</dcterms:created>
  <dcterms:modified xsi:type="dcterms:W3CDTF">2025-03-28T13:24:00Z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37152a3a80a218c00bb2cf8b895a8f2497d7cb5057041fb9b86b343cb21c1c7c</vt:lpwstr>
  </property>
</Properties>
</file>