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SCORE-SHEET OF CLASS TEST – 2021-2022</w:t>
      </w:r>
    </w:p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LL.B SEMESTER II</w:t>
      </w:r>
    </w:p>
    <w:p w:rsidR="00217488" w:rsidRDefault="00FF48D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DATE OF EXAMINATION: 28</w:t>
      </w:r>
      <w:r w:rsidR="00BB1A74">
        <w:rPr>
          <w:rFonts w:ascii="Times New Roman" w:hAnsi="Times New Roman"/>
          <w:b/>
          <w:sz w:val="28"/>
          <w:szCs w:val="28"/>
          <w:highlight w:val="yellow"/>
        </w:rPr>
        <w:t>.05.2022</w:t>
      </w:r>
    </w:p>
    <w:p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SUBJECT: </w:t>
      </w:r>
      <w:r w:rsidR="00FF48DC">
        <w:rPr>
          <w:rFonts w:ascii="Times New Roman" w:hAnsi="Times New Roman"/>
          <w:b/>
          <w:sz w:val="28"/>
          <w:szCs w:val="28"/>
          <w:highlight w:val="yellow"/>
        </w:rPr>
        <w:t>Family</w:t>
      </w:r>
      <w:r>
        <w:rPr>
          <w:rFonts w:ascii="Times New Roman" w:hAnsi="Times New Roman"/>
          <w:b/>
          <w:sz w:val="28"/>
          <w:szCs w:val="28"/>
          <w:highlight w:val="yellow"/>
        </w:rPr>
        <w:t xml:space="preserve"> Law - II</w:t>
      </w:r>
    </w:p>
    <w:p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MARKS: 50</w:t>
      </w:r>
    </w:p>
    <w:p w:rsidR="00217488" w:rsidRDefault="00217488"/>
    <w:tbl>
      <w:tblPr>
        <w:tblW w:w="9357" w:type="dxa"/>
        <w:tblInd w:w="-162" w:type="dxa"/>
        <w:tblLook w:val="04A0"/>
      </w:tblPr>
      <w:tblGrid>
        <w:gridCol w:w="932"/>
        <w:gridCol w:w="5374"/>
        <w:gridCol w:w="3051"/>
      </w:tblGrid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17488" w:rsidTr="00FF48DC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pStyle w:val="Heading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31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31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1B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1B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17488" w:rsidTr="00FF48DC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Pr="00976DD9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31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31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31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1B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8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2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2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31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9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488" w:rsidRDefault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488"/>
    <w:rsid w:val="001B3598"/>
    <w:rsid w:val="00217488"/>
    <w:rsid w:val="002B4908"/>
    <w:rsid w:val="00316640"/>
    <w:rsid w:val="004177E0"/>
    <w:rsid w:val="008040AE"/>
    <w:rsid w:val="00976DD9"/>
    <w:rsid w:val="009B5961"/>
    <w:rsid w:val="00A501F1"/>
    <w:rsid w:val="00BB1A74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2022-06-01T16:06:00Z</dcterms:created>
  <dcterms:modified xsi:type="dcterms:W3CDTF">2022-06-01T16:06:00Z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