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EB9" w14:textId="10A67208" w:rsidR="00BF103E" w:rsidRPr="00ED06F4" w:rsidRDefault="00BF103E" w:rsidP="005055CE">
      <w:pPr>
        <w:jc w:val="center"/>
        <w:rPr>
          <w:rFonts w:ascii="Times New Roman" w:hAnsi="Times New Roman" w:cs="Times New Roman"/>
          <w:b/>
          <w:bCs/>
          <w:sz w:val="32"/>
          <w:szCs w:val="32"/>
          <w:u w:val="single"/>
        </w:rPr>
      </w:pPr>
      <w:r w:rsidRPr="00ED06F4">
        <w:rPr>
          <w:rFonts w:ascii="Times New Roman" w:hAnsi="Times New Roman" w:cs="Times New Roman"/>
          <w:b/>
          <w:bCs/>
          <w:sz w:val="32"/>
          <w:szCs w:val="32"/>
          <w:u w:val="single"/>
        </w:rPr>
        <w:t>PLAGARISM POLICY</w:t>
      </w:r>
    </w:p>
    <w:p w14:paraId="3A9B724D" w14:textId="3C80B5FF" w:rsidR="00A00F99" w:rsidRPr="005055CE" w:rsidRDefault="00A00F99">
      <w:pPr>
        <w:rPr>
          <w:rFonts w:ascii="Times New Roman" w:hAnsi="Times New Roman" w:cs="Times New Roman"/>
        </w:rPr>
      </w:pPr>
    </w:p>
    <w:p w14:paraId="031CC628" w14:textId="6ACA1476" w:rsidR="005055CE" w:rsidRPr="00AF7391" w:rsidRDefault="00123B88" w:rsidP="00AF7391">
      <w:pPr>
        <w:spacing w:line="360" w:lineRule="auto"/>
        <w:jc w:val="both"/>
        <w:rPr>
          <w:rFonts w:ascii="Times New Roman" w:hAnsi="Times New Roman" w:cs="Times New Roman"/>
          <w:sz w:val="24"/>
          <w:szCs w:val="24"/>
        </w:rPr>
      </w:pPr>
      <w:r w:rsidRPr="00AF7391">
        <w:rPr>
          <w:rFonts w:ascii="Times New Roman" w:hAnsi="Times New Roman" w:cs="Times New Roman"/>
          <w:sz w:val="24"/>
          <w:szCs w:val="24"/>
        </w:rPr>
        <w:t>Quest</w:t>
      </w:r>
      <w:r w:rsidR="00BF103E" w:rsidRPr="00AF7391">
        <w:rPr>
          <w:rFonts w:ascii="Times New Roman" w:hAnsi="Times New Roman" w:cs="Times New Roman"/>
          <w:sz w:val="24"/>
          <w:szCs w:val="24"/>
        </w:rPr>
        <w:t>, in its endeavour to promote and embrace high research integrity and produce original literature, has a strict policy against plagiarism in any form.</w:t>
      </w:r>
      <w:r w:rsidRPr="00AF7391">
        <w:rPr>
          <w:rFonts w:ascii="Times New Roman" w:hAnsi="Times New Roman" w:cs="Times New Roman"/>
          <w:sz w:val="24"/>
          <w:szCs w:val="24"/>
        </w:rPr>
        <w:t xml:space="preserve"> </w:t>
      </w:r>
      <w:r w:rsidR="008D1CF6" w:rsidRPr="00AF7391">
        <w:rPr>
          <w:rFonts w:ascii="Times New Roman" w:hAnsi="Times New Roman" w:cs="Times New Roman"/>
          <w:sz w:val="24"/>
          <w:szCs w:val="24"/>
        </w:rPr>
        <w:t xml:space="preserve">In essence the works submitted by author(s) must be their original work and should contribute to the existing literature in order to account for minimum plagiarism. The author(s) bear sole responsibility for the accuracy of facts, opinions or views stated in the submitted paper. </w:t>
      </w:r>
    </w:p>
    <w:p w14:paraId="5776CD70" w14:textId="66F631DC" w:rsidR="005055CE" w:rsidRPr="00AF7391" w:rsidRDefault="008D1CF6" w:rsidP="00AF7391">
      <w:pPr>
        <w:spacing w:line="360" w:lineRule="auto"/>
        <w:jc w:val="both"/>
        <w:rPr>
          <w:rFonts w:ascii="Times New Roman" w:hAnsi="Times New Roman" w:cs="Times New Roman"/>
          <w:sz w:val="24"/>
          <w:szCs w:val="24"/>
        </w:rPr>
      </w:pPr>
      <w:r w:rsidRPr="00AF7391">
        <w:rPr>
          <w:rFonts w:ascii="Times New Roman" w:hAnsi="Times New Roman" w:cs="Times New Roman"/>
          <w:sz w:val="24"/>
          <w:szCs w:val="24"/>
        </w:rPr>
        <w:t xml:space="preserve">In case of any plagiarism which is found </w:t>
      </w:r>
      <w:r w:rsidRPr="00AF7391">
        <w:rPr>
          <w:rFonts w:ascii="Times New Roman" w:hAnsi="Times New Roman" w:cs="Times New Roman"/>
          <w:b/>
          <w:bCs/>
          <w:sz w:val="24"/>
          <w:szCs w:val="24"/>
        </w:rPr>
        <w:t xml:space="preserve">beyond </w:t>
      </w:r>
      <w:r w:rsidR="00E20695" w:rsidRPr="00AF7391">
        <w:rPr>
          <w:rFonts w:ascii="Times New Roman" w:hAnsi="Times New Roman" w:cs="Times New Roman"/>
          <w:b/>
          <w:bCs/>
          <w:sz w:val="24"/>
          <w:szCs w:val="24"/>
        </w:rPr>
        <w:t>2</w:t>
      </w:r>
      <w:r w:rsidR="000C0557" w:rsidRPr="00AF7391">
        <w:rPr>
          <w:rFonts w:ascii="Times New Roman" w:hAnsi="Times New Roman" w:cs="Times New Roman"/>
          <w:b/>
          <w:bCs/>
          <w:sz w:val="24"/>
          <w:szCs w:val="24"/>
        </w:rPr>
        <w:t>0</w:t>
      </w:r>
      <w:r w:rsidRPr="00AF7391">
        <w:rPr>
          <w:rFonts w:ascii="Times New Roman" w:hAnsi="Times New Roman" w:cs="Times New Roman"/>
          <w:b/>
          <w:bCs/>
          <w:sz w:val="24"/>
          <w:szCs w:val="24"/>
        </w:rPr>
        <w:t>%</w:t>
      </w:r>
      <w:r w:rsidRPr="00AF7391">
        <w:rPr>
          <w:rFonts w:ascii="Times New Roman" w:hAnsi="Times New Roman" w:cs="Times New Roman"/>
          <w:sz w:val="24"/>
          <w:szCs w:val="24"/>
        </w:rPr>
        <w:t xml:space="preserve"> in the contents of the submitted paper, the manuscript shall be liable for </w:t>
      </w:r>
      <w:r w:rsidR="005055CE" w:rsidRPr="00AF7391">
        <w:rPr>
          <w:rFonts w:ascii="Times New Roman" w:hAnsi="Times New Roman" w:cs="Times New Roman"/>
          <w:sz w:val="24"/>
          <w:szCs w:val="24"/>
        </w:rPr>
        <w:t>rejection</w:t>
      </w:r>
      <w:r w:rsidR="007544A3" w:rsidRPr="00AF7391">
        <w:rPr>
          <w:rFonts w:ascii="Times New Roman" w:hAnsi="Times New Roman" w:cs="Times New Roman"/>
          <w:color w:val="FF0000"/>
          <w:sz w:val="24"/>
          <w:szCs w:val="24"/>
        </w:rPr>
        <w:t>*</w:t>
      </w:r>
      <w:r w:rsidR="005055CE" w:rsidRPr="00AF7391">
        <w:rPr>
          <w:rFonts w:ascii="Times New Roman" w:hAnsi="Times New Roman" w:cs="Times New Roman"/>
          <w:sz w:val="24"/>
          <w:szCs w:val="24"/>
        </w:rPr>
        <w:t xml:space="preserve">. </w:t>
      </w:r>
    </w:p>
    <w:p w14:paraId="23E2F61F" w14:textId="6F83357D" w:rsidR="00E53501" w:rsidRPr="00AF7391" w:rsidRDefault="00123B88" w:rsidP="00AF7391">
      <w:pPr>
        <w:spacing w:line="360" w:lineRule="auto"/>
        <w:jc w:val="both"/>
        <w:rPr>
          <w:rFonts w:ascii="Times New Roman" w:hAnsi="Times New Roman" w:cs="Times New Roman"/>
          <w:sz w:val="24"/>
          <w:szCs w:val="24"/>
        </w:rPr>
      </w:pPr>
      <w:r w:rsidRPr="00AF7391">
        <w:rPr>
          <w:rFonts w:ascii="Times New Roman" w:hAnsi="Times New Roman" w:cs="Times New Roman"/>
          <w:sz w:val="24"/>
          <w:szCs w:val="24"/>
        </w:rPr>
        <w:t>‘</w:t>
      </w:r>
      <w:r w:rsidRPr="00AF7391">
        <w:rPr>
          <w:rFonts w:ascii="Times New Roman" w:hAnsi="Times New Roman" w:cs="Times New Roman"/>
          <w:b/>
          <w:bCs/>
          <w:sz w:val="24"/>
          <w:szCs w:val="24"/>
        </w:rPr>
        <w:t>Plagiarism</w:t>
      </w:r>
      <w:r w:rsidRPr="00AF7391">
        <w:rPr>
          <w:rFonts w:ascii="Times New Roman" w:hAnsi="Times New Roman" w:cs="Times New Roman"/>
          <w:sz w:val="24"/>
          <w:szCs w:val="24"/>
        </w:rPr>
        <w:t>’ and ‘</w:t>
      </w:r>
      <w:r w:rsidRPr="00AF7391">
        <w:rPr>
          <w:rFonts w:ascii="Times New Roman" w:hAnsi="Times New Roman" w:cs="Times New Roman"/>
          <w:b/>
          <w:bCs/>
          <w:sz w:val="24"/>
          <w:szCs w:val="24"/>
        </w:rPr>
        <w:t>Self-Plagiarism</w:t>
      </w:r>
      <w:r w:rsidRPr="00AF7391">
        <w:rPr>
          <w:rFonts w:ascii="Times New Roman" w:hAnsi="Times New Roman" w:cs="Times New Roman"/>
          <w:sz w:val="24"/>
          <w:szCs w:val="24"/>
        </w:rPr>
        <w:t>’ are two distinct aspects of work creation. Plagiarism, on one hand, is defined under the</w:t>
      </w:r>
      <w:r w:rsidR="00E2570D" w:rsidRPr="00AF7391">
        <w:rPr>
          <w:rFonts w:ascii="Times New Roman" w:hAnsi="Times New Roman" w:cs="Times New Roman"/>
          <w:sz w:val="24"/>
          <w:szCs w:val="24"/>
        </w:rPr>
        <w:t xml:space="preserve"> </w:t>
      </w:r>
      <w:r w:rsidR="00E2570D" w:rsidRPr="00AF7391">
        <w:rPr>
          <w:rFonts w:ascii="Times New Roman" w:hAnsi="Times New Roman" w:cs="Times New Roman"/>
          <w:b/>
          <w:bCs/>
          <w:sz w:val="24"/>
          <w:szCs w:val="24"/>
        </w:rPr>
        <w:t xml:space="preserve">University Grants Commission (Promotion of Academic Integrity and Prevention of Plagiarism in Higher Educational Institutions) Regulations, 2018, </w:t>
      </w:r>
      <w:r w:rsidRPr="00AF7391">
        <w:rPr>
          <w:rFonts w:ascii="Times New Roman" w:hAnsi="Times New Roman" w:cs="Times New Roman"/>
          <w:b/>
          <w:bCs/>
          <w:sz w:val="24"/>
          <w:szCs w:val="24"/>
        </w:rPr>
        <w:t>[Regulation 2(l)]</w:t>
      </w:r>
      <w:r w:rsidRPr="00AF7391">
        <w:rPr>
          <w:rFonts w:ascii="Times New Roman" w:hAnsi="Times New Roman" w:cs="Times New Roman"/>
          <w:sz w:val="24"/>
          <w:szCs w:val="24"/>
        </w:rPr>
        <w:t xml:space="preserve"> as the act of taking someone else’s work or idea and passing them as one’s own. Self-plagiarism, on the other hand occurs when an author utilises part(s) of their own previously published work without using appropriate references and passes it off as it were new. </w:t>
      </w:r>
    </w:p>
    <w:p w14:paraId="32F3C6D4" w14:textId="1E868791" w:rsidR="000F07C0" w:rsidRPr="00AF7391" w:rsidRDefault="00123B88" w:rsidP="00AF7391">
      <w:pPr>
        <w:spacing w:line="360" w:lineRule="auto"/>
        <w:jc w:val="both"/>
        <w:rPr>
          <w:rFonts w:ascii="Times New Roman" w:hAnsi="Times New Roman" w:cs="Times New Roman"/>
          <w:sz w:val="24"/>
          <w:szCs w:val="24"/>
        </w:rPr>
      </w:pPr>
      <w:r w:rsidRPr="00AF7391">
        <w:rPr>
          <w:rFonts w:ascii="Times New Roman" w:hAnsi="Times New Roman" w:cs="Times New Roman"/>
          <w:b/>
          <w:bCs/>
          <w:sz w:val="24"/>
          <w:szCs w:val="24"/>
        </w:rPr>
        <w:t>Text Recycling</w:t>
      </w:r>
      <w:r w:rsidRPr="00AF7391">
        <w:rPr>
          <w:rFonts w:ascii="Times New Roman" w:hAnsi="Times New Roman" w:cs="Times New Roman"/>
          <w:sz w:val="24"/>
          <w:szCs w:val="24"/>
        </w:rPr>
        <w:t xml:space="preserve"> is one of the forms of self-plagiarism wherein a large part of one’s own already published text is copied verbatim</w:t>
      </w:r>
      <w:r w:rsidR="005055CE" w:rsidRPr="00AF7391">
        <w:rPr>
          <w:rFonts w:ascii="Times New Roman" w:hAnsi="Times New Roman" w:cs="Times New Roman"/>
          <w:sz w:val="24"/>
          <w:szCs w:val="24"/>
        </w:rPr>
        <w:t xml:space="preserve"> </w:t>
      </w:r>
      <w:r w:rsidRPr="00AF7391">
        <w:rPr>
          <w:rFonts w:ascii="Times New Roman" w:hAnsi="Times New Roman" w:cs="Times New Roman"/>
          <w:sz w:val="24"/>
          <w:szCs w:val="24"/>
        </w:rPr>
        <w:t>/</w:t>
      </w:r>
      <w:r w:rsidR="005055CE" w:rsidRPr="00AF7391">
        <w:rPr>
          <w:rFonts w:ascii="Times New Roman" w:hAnsi="Times New Roman" w:cs="Times New Roman"/>
          <w:sz w:val="24"/>
          <w:szCs w:val="24"/>
        </w:rPr>
        <w:t xml:space="preserve"> </w:t>
      </w:r>
      <w:r w:rsidRPr="00AF7391">
        <w:rPr>
          <w:rFonts w:ascii="Times New Roman" w:hAnsi="Times New Roman" w:cs="Times New Roman"/>
          <w:sz w:val="24"/>
          <w:szCs w:val="24"/>
        </w:rPr>
        <w:t xml:space="preserve">near-verbatim into the new manuscript. This may also lead to a copyright infringement due to a conflict arising between the original copyright so created and the new copyright to be created with a different publisher. To avoid such plagiarism and possible copyright conflicts, </w:t>
      </w:r>
      <w:r w:rsidR="008D1CF6" w:rsidRPr="00AF7391">
        <w:rPr>
          <w:rFonts w:ascii="Times New Roman" w:hAnsi="Times New Roman" w:cs="Times New Roman"/>
          <w:sz w:val="24"/>
          <w:szCs w:val="24"/>
        </w:rPr>
        <w:t>Quest</w:t>
      </w:r>
      <w:r w:rsidRPr="00AF7391">
        <w:rPr>
          <w:rFonts w:ascii="Times New Roman" w:hAnsi="Times New Roman" w:cs="Times New Roman"/>
          <w:sz w:val="24"/>
          <w:szCs w:val="24"/>
        </w:rPr>
        <w:t xml:space="preserve"> prohibits any form of self-plagiarism.</w:t>
      </w:r>
    </w:p>
    <w:p w14:paraId="27D5B20C" w14:textId="08F30EFA" w:rsidR="005055CE" w:rsidRPr="00AF7391" w:rsidRDefault="00123B88" w:rsidP="00AF7391">
      <w:pPr>
        <w:spacing w:line="360" w:lineRule="auto"/>
        <w:jc w:val="both"/>
        <w:rPr>
          <w:rFonts w:ascii="Times New Roman" w:hAnsi="Times New Roman" w:cs="Times New Roman"/>
          <w:sz w:val="24"/>
          <w:szCs w:val="24"/>
        </w:rPr>
      </w:pPr>
      <w:r w:rsidRPr="00AF7391">
        <w:rPr>
          <w:rFonts w:ascii="Times New Roman" w:hAnsi="Times New Roman" w:cs="Times New Roman"/>
          <w:sz w:val="24"/>
          <w:szCs w:val="24"/>
        </w:rPr>
        <w:t xml:space="preserve">Editors </w:t>
      </w:r>
      <w:r w:rsidR="005055CE" w:rsidRPr="00AF7391">
        <w:rPr>
          <w:rFonts w:ascii="Times New Roman" w:hAnsi="Times New Roman" w:cs="Times New Roman"/>
          <w:sz w:val="24"/>
          <w:szCs w:val="24"/>
        </w:rPr>
        <w:t>may</w:t>
      </w:r>
      <w:r w:rsidRPr="00AF7391">
        <w:rPr>
          <w:rFonts w:ascii="Times New Roman" w:hAnsi="Times New Roman" w:cs="Times New Roman"/>
          <w:sz w:val="24"/>
          <w:szCs w:val="24"/>
        </w:rPr>
        <w:t xml:space="preserve"> reject the submitted manuscript</w:t>
      </w:r>
      <w:r w:rsidR="00F161CE" w:rsidRPr="00AF7391">
        <w:rPr>
          <w:rFonts w:ascii="Times New Roman" w:hAnsi="Times New Roman" w:cs="Times New Roman"/>
          <w:sz w:val="24"/>
          <w:szCs w:val="24"/>
        </w:rPr>
        <w:t xml:space="preserve"> (at the discretion of the Editorial Board)</w:t>
      </w:r>
      <w:r w:rsidRPr="00AF7391">
        <w:rPr>
          <w:rFonts w:ascii="Times New Roman" w:hAnsi="Times New Roman" w:cs="Times New Roman"/>
          <w:sz w:val="24"/>
          <w:szCs w:val="24"/>
        </w:rPr>
        <w:t xml:space="preserve"> when</w:t>
      </w:r>
      <w:r w:rsidR="00AE5344" w:rsidRPr="00AF7391">
        <w:rPr>
          <w:rFonts w:ascii="Times New Roman" w:hAnsi="Times New Roman" w:cs="Times New Roman"/>
          <w:sz w:val="24"/>
          <w:szCs w:val="24"/>
        </w:rPr>
        <w:t xml:space="preserve"> plagiarism exceeds </w:t>
      </w:r>
      <w:r w:rsidR="00F161CE" w:rsidRPr="00AF7391">
        <w:rPr>
          <w:rFonts w:ascii="Times New Roman" w:hAnsi="Times New Roman" w:cs="Times New Roman"/>
          <w:b/>
          <w:bCs/>
          <w:sz w:val="24"/>
          <w:szCs w:val="24"/>
        </w:rPr>
        <w:t xml:space="preserve">beyond </w:t>
      </w:r>
      <w:r w:rsidR="00AE5344" w:rsidRPr="00AF7391">
        <w:rPr>
          <w:rFonts w:ascii="Times New Roman" w:hAnsi="Times New Roman" w:cs="Times New Roman"/>
          <w:b/>
          <w:bCs/>
          <w:sz w:val="24"/>
          <w:szCs w:val="24"/>
        </w:rPr>
        <w:t>26%.</w:t>
      </w:r>
      <w:r w:rsidR="00AE5344" w:rsidRPr="00AF7391">
        <w:rPr>
          <w:rFonts w:ascii="Times New Roman" w:hAnsi="Times New Roman" w:cs="Times New Roman"/>
          <w:sz w:val="24"/>
          <w:szCs w:val="24"/>
        </w:rPr>
        <w:t xml:space="preserve"> Each editor shall ende</w:t>
      </w:r>
      <w:r w:rsidR="00B158EF" w:rsidRPr="00AF7391">
        <w:rPr>
          <w:rFonts w:ascii="Times New Roman" w:hAnsi="Times New Roman" w:cs="Times New Roman"/>
          <w:sz w:val="24"/>
          <w:szCs w:val="24"/>
        </w:rPr>
        <w:t>a</w:t>
      </w:r>
      <w:r w:rsidR="00AE5344" w:rsidRPr="00AF7391">
        <w:rPr>
          <w:rFonts w:ascii="Times New Roman" w:hAnsi="Times New Roman" w:cs="Times New Roman"/>
          <w:sz w:val="24"/>
          <w:szCs w:val="24"/>
        </w:rPr>
        <w:t>vour to reduce the plagiarism limit in consultation with the</w:t>
      </w:r>
      <w:r w:rsidR="00F161CE" w:rsidRPr="00AF7391">
        <w:rPr>
          <w:rFonts w:ascii="Times New Roman" w:hAnsi="Times New Roman" w:cs="Times New Roman"/>
          <w:sz w:val="24"/>
          <w:szCs w:val="24"/>
        </w:rPr>
        <w:t>ir respective</w:t>
      </w:r>
      <w:r w:rsidR="00AE5344" w:rsidRPr="00AF7391">
        <w:rPr>
          <w:rFonts w:ascii="Times New Roman" w:hAnsi="Times New Roman" w:cs="Times New Roman"/>
          <w:sz w:val="24"/>
          <w:szCs w:val="24"/>
        </w:rPr>
        <w:t xml:space="preserve"> </w:t>
      </w:r>
      <w:r w:rsidR="00B158EF" w:rsidRPr="00AF7391">
        <w:rPr>
          <w:rFonts w:ascii="Times New Roman" w:hAnsi="Times New Roman" w:cs="Times New Roman"/>
          <w:sz w:val="24"/>
          <w:szCs w:val="24"/>
        </w:rPr>
        <w:t>author</w:t>
      </w:r>
      <w:r w:rsidR="00F161CE" w:rsidRPr="00AF7391">
        <w:rPr>
          <w:rFonts w:ascii="Times New Roman" w:hAnsi="Times New Roman" w:cs="Times New Roman"/>
          <w:sz w:val="24"/>
          <w:szCs w:val="24"/>
        </w:rPr>
        <w:t>s</w:t>
      </w:r>
      <w:r w:rsidR="00B158EF" w:rsidRPr="00AF7391">
        <w:rPr>
          <w:rFonts w:ascii="Times New Roman" w:hAnsi="Times New Roman" w:cs="Times New Roman"/>
          <w:sz w:val="24"/>
          <w:szCs w:val="24"/>
        </w:rPr>
        <w:t>.</w:t>
      </w:r>
    </w:p>
    <w:p w14:paraId="448671DB" w14:textId="74CAB493" w:rsidR="005055CE" w:rsidRPr="00AF7391" w:rsidRDefault="005055CE" w:rsidP="00AF7391"/>
    <w:p w14:paraId="21FDD459" w14:textId="21C81082" w:rsidR="005055CE" w:rsidRPr="00AF7391" w:rsidRDefault="005055CE" w:rsidP="00AF7391"/>
    <w:p w14:paraId="0A0DBBF1" w14:textId="27D2CDD9" w:rsidR="005055CE" w:rsidRPr="00AF7391" w:rsidRDefault="005055CE" w:rsidP="00AF7391">
      <w:pPr>
        <w:rPr>
          <w:rFonts w:ascii="Times New Roman" w:hAnsi="Times New Roman" w:cs="Times New Roman"/>
          <w:color w:val="FF0000"/>
          <w:sz w:val="24"/>
          <w:szCs w:val="24"/>
        </w:rPr>
      </w:pPr>
      <w:r w:rsidRPr="00AF7391">
        <w:rPr>
          <w:rFonts w:ascii="Times New Roman" w:hAnsi="Times New Roman" w:cs="Times New Roman"/>
          <w:color w:val="FF0000"/>
          <w:sz w:val="24"/>
          <w:szCs w:val="24"/>
        </w:rPr>
        <w:t xml:space="preserve">*If the plagiarism is found within 26% then the Editorial Board may revert back to the author and </w:t>
      </w:r>
      <w:r w:rsidR="00E53501" w:rsidRPr="00AF7391">
        <w:rPr>
          <w:rFonts w:ascii="Times New Roman" w:hAnsi="Times New Roman" w:cs="Times New Roman"/>
          <w:color w:val="FF0000"/>
          <w:sz w:val="24"/>
          <w:szCs w:val="24"/>
        </w:rPr>
        <w:t xml:space="preserve">shall endeavour to </w:t>
      </w:r>
      <w:r w:rsidRPr="00AF7391">
        <w:rPr>
          <w:rFonts w:ascii="Times New Roman" w:hAnsi="Times New Roman" w:cs="Times New Roman"/>
          <w:color w:val="FF0000"/>
          <w:sz w:val="24"/>
          <w:szCs w:val="24"/>
        </w:rPr>
        <w:t>reduce it to permissible limit.</w:t>
      </w:r>
    </w:p>
    <w:sectPr w:rsidR="005055CE" w:rsidRPr="00AF73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A841" w14:textId="77777777" w:rsidR="003717F2" w:rsidRDefault="003717F2" w:rsidP="005055CE">
      <w:pPr>
        <w:spacing w:after="0" w:line="240" w:lineRule="auto"/>
      </w:pPr>
      <w:r>
        <w:separator/>
      </w:r>
    </w:p>
  </w:endnote>
  <w:endnote w:type="continuationSeparator" w:id="0">
    <w:p w14:paraId="65017C63" w14:textId="77777777" w:rsidR="003717F2" w:rsidRDefault="003717F2" w:rsidP="0050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F3DD" w14:textId="77777777" w:rsidR="00AF7391" w:rsidRDefault="00AF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36EA" w14:textId="77777777" w:rsidR="00AF7391" w:rsidRDefault="00AF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2FDC" w14:textId="77777777" w:rsidR="00AF7391" w:rsidRDefault="00AF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8B3" w14:textId="77777777" w:rsidR="003717F2" w:rsidRDefault="003717F2" w:rsidP="005055CE">
      <w:pPr>
        <w:spacing w:after="0" w:line="240" w:lineRule="auto"/>
      </w:pPr>
      <w:r>
        <w:separator/>
      </w:r>
    </w:p>
  </w:footnote>
  <w:footnote w:type="continuationSeparator" w:id="0">
    <w:p w14:paraId="1B52B8F5" w14:textId="77777777" w:rsidR="003717F2" w:rsidRDefault="003717F2" w:rsidP="0050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47F3" w14:textId="6A20D6EC" w:rsidR="00AF7391" w:rsidRDefault="00FD30C1">
    <w:pPr>
      <w:pStyle w:val="Header"/>
    </w:pPr>
    <w:r>
      <w:rPr>
        <w:noProof/>
      </w:rPr>
      <w:pict w14:anchorId="08E21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74219" o:spid="_x0000_s2050" type="#_x0000_t75" style="position:absolute;margin-left:0;margin-top:0;width:451.1pt;height:451.1pt;z-index:-251657216;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E82" w14:textId="64C6DE53" w:rsidR="00AF7391" w:rsidRDefault="00FD30C1">
    <w:pPr>
      <w:pStyle w:val="Header"/>
    </w:pPr>
    <w:r>
      <w:rPr>
        <w:noProof/>
      </w:rPr>
      <w:pict w14:anchorId="3C4BF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74220" o:spid="_x0000_s2051" type="#_x0000_t75" style="position:absolute;margin-left:0;margin-top:0;width:451.1pt;height:451.1pt;z-index:-251656192;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D449" w14:textId="0D7A01A4" w:rsidR="00AF7391" w:rsidRDefault="00FD30C1">
    <w:pPr>
      <w:pStyle w:val="Header"/>
    </w:pPr>
    <w:r>
      <w:rPr>
        <w:noProof/>
      </w:rPr>
      <w:pict w14:anchorId="1C9D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74218" o:spid="_x0000_s2049" type="#_x0000_t75" style="position:absolute;margin-left:0;margin-top:0;width:451.1pt;height:451.1pt;z-index:-251658240;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3478"/>
    <w:multiLevelType w:val="multilevel"/>
    <w:tmpl w:val="16E2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87222"/>
    <w:multiLevelType w:val="multilevel"/>
    <w:tmpl w:val="C05C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138096">
    <w:abstractNumId w:val="1"/>
  </w:num>
  <w:num w:numId="2" w16cid:durableId="101079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3E"/>
    <w:rsid w:val="000B4CE3"/>
    <w:rsid w:val="000C0557"/>
    <w:rsid w:val="000F07C0"/>
    <w:rsid w:val="00123139"/>
    <w:rsid w:val="00123B88"/>
    <w:rsid w:val="00246BFD"/>
    <w:rsid w:val="003717F2"/>
    <w:rsid w:val="005055CE"/>
    <w:rsid w:val="007544A3"/>
    <w:rsid w:val="008D1CF6"/>
    <w:rsid w:val="009316F5"/>
    <w:rsid w:val="00A00F99"/>
    <w:rsid w:val="00A65F86"/>
    <w:rsid w:val="00AE5344"/>
    <w:rsid w:val="00AF7391"/>
    <w:rsid w:val="00B158EF"/>
    <w:rsid w:val="00BC692B"/>
    <w:rsid w:val="00BF103E"/>
    <w:rsid w:val="00C730F7"/>
    <w:rsid w:val="00E20695"/>
    <w:rsid w:val="00E2570D"/>
    <w:rsid w:val="00E53501"/>
    <w:rsid w:val="00ED06F4"/>
    <w:rsid w:val="00F161CE"/>
    <w:rsid w:val="00FD30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42980"/>
  <w15:chartTrackingRefBased/>
  <w15:docId w15:val="{5B9F1168-9751-4599-9D63-FCB88F63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03E"/>
    <w:rPr>
      <w:color w:val="0000FF"/>
      <w:u w:val="single"/>
    </w:rPr>
  </w:style>
  <w:style w:type="paragraph" w:styleId="NormalWeb">
    <w:name w:val="Normal (Web)"/>
    <w:basedOn w:val="Normal"/>
    <w:uiPriority w:val="99"/>
    <w:semiHidden/>
    <w:unhideWhenUsed/>
    <w:rsid w:val="00123B8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FootnoteText">
    <w:name w:val="footnote text"/>
    <w:basedOn w:val="Normal"/>
    <w:link w:val="FootnoteTextChar"/>
    <w:uiPriority w:val="99"/>
    <w:semiHidden/>
    <w:unhideWhenUsed/>
    <w:rsid w:val="005055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5CE"/>
    <w:rPr>
      <w:sz w:val="20"/>
      <w:szCs w:val="20"/>
    </w:rPr>
  </w:style>
  <w:style w:type="character" w:styleId="FootnoteReference">
    <w:name w:val="footnote reference"/>
    <w:basedOn w:val="DefaultParagraphFont"/>
    <w:uiPriority w:val="99"/>
    <w:semiHidden/>
    <w:unhideWhenUsed/>
    <w:rsid w:val="005055CE"/>
    <w:rPr>
      <w:vertAlign w:val="superscript"/>
    </w:rPr>
  </w:style>
  <w:style w:type="paragraph" w:styleId="Header">
    <w:name w:val="header"/>
    <w:basedOn w:val="Normal"/>
    <w:link w:val="HeaderChar"/>
    <w:uiPriority w:val="99"/>
    <w:unhideWhenUsed/>
    <w:rsid w:val="00AF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391"/>
  </w:style>
  <w:style w:type="paragraph" w:styleId="Footer">
    <w:name w:val="footer"/>
    <w:basedOn w:val="Normal"/>
    <w:link w:val="FooterChar"/>
    <w:uiPriority w:val="99"/>
    <w:unhideWhenUsed/>
    <w:rsid w:val="00AF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garg</dc:creator>
  <cp:keywords/>
  <dc:description/>
  <cp:lastModifiedBy>SUBHRADEEP DAS</cp:lastModifiedBy>
  <cp:revision>7</cp:revision>
  <dcterms:created xsi:type="dcterms:W3CDTF">2022-03-21T12:00:00Z</dcterms:created>
  <dcterms:modified xsi:type="dcterms:W3CDTF">2022-04-30T18:27:00Z</dcterms:modified>
  <cp:contentStatus/>
</cp:coreProperties>
</file>